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9B7" w:rsidRDefault="007009B7" w:rsidP="007009B7">
      <w:pPr>
        <w:jc w:val="center"/>
      </w:pPr>
      <w:r w:rsidRPr="007009B7">
        <w:rPr>
          <w:rFonts w:ascii="Times New Roman" w:hAnsi="Times New Roman" w:cs="Times New Roman"/>
          <w:sz w:val="28"/>
          <w:szCs w:val="28"/>
        </w:rPr>
        <w:t>Обобщенные сведения о типичных нарушениях, выявляемых учреждениями, осуществляющими государственный санитарный надзор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4111"/>
        <w:gridCol w:w="6456"/>
      </w:tblGrid>
      <w:tr w:rsidR="00FF6698" w:rsidTr="00FF6698">
        <w:tc>
          <w:tcPr>
            <w:tcW w:w="817" w:type="dxa"/>
          </w:tcPr>
          <w:p w:rsidR="00FF6698" w:rsidRPr="00FF6698" w:rsidRDefault="00FF6698" w:rsidP="00FF6698">
            <w:pPr>
              <w:rPr>
                <w:rFonts w:ascii="Times New Roman" w:hAnsi="Times New Roman" w:cs="Times New Roman"/>
              </w:rPr>
            </w:pPr>
            <w:r w:rsidRPr="00FF669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F6698">
              <w:rPr>
                <w:rFonts w:ascii="Times New Roman" w:hAnsi="Times New Roman" w:cs="Times New Roman"/>
              </w:rPr>
              <w:t>п</w:t>
            </w:r>
            <w:proofErr w:type="gramEnd"/>
            <w:r w:rsidRPr="00FF669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02" w:type="dxa"/>
          </w:tcPr>
          <w:p w:rsidR="00FF6698" w:rsidRDefault="00FF6698" w:rsidP="00FF6698">
            <w:pPr>
              <w:spacing w:line="269" w:lineRule="exact"/>
              <w:jc w:val="center"/>
            </w:pPr>
            <w:r>
              <w:rPr>
                <w:rStyle w:val="2"/>
                <w:rFonts w:eastAsia="Tahoma"/>
              </w:rPr>
              <w:t>Объекты контроля (надзора), виды деятельности</w:t>
            </w:r>
          </w:p>
        </w:tc>
        <w:tc>
          <w:tcPr>
            <w:tcW w:w="4111" w:type="dxa"/>
          </w:tcPr>
          <w:p w:rsidR="00FF6698" w:rsidRDefault="00FF6698" w:rsidP="00FF6698">
            <w:pPr>
              <w:spacing w:after="2700" w:line="280" w:lineRule="exact"/>
            </w:pPr>
            <w:r>
              <w:rPr>
                <w:rStyle w:val="2"/>
                <w:rFonts w:eastAsia="Tahoma"/>
              </w:rPr>
              <w:t>Типичные нарушения</w:t>
            </w:r>
          </w:p>
          <w:p w:rsidR="00FF6698" w:rsidRDefault="00FF6698" w:rsidP="00FF6698">
            <w:pPr>
              <w:spacing w:before="2700" w:line="100" w:lineRule="exact"/>
              <w:ind w:left="840"/>
            </w:pPr>
            <w:r>
              <w:rPr>
                <w:rStyle w:val="25pt"/>
                <w:rFonts w:eastAsia="CordiaUPC"/>
              </w:rPr>
              <w:t>(</w:t>
            </w:r>
          </w:p>
        </w:tc>
        <w:tc>
          <w:tcPr>
            <w:tcW w:w="6456" w:type="dxa"/>
            <w:vAlign w:val="bottom"/>
          </w:tcPr>
          <w:p w:rsidR="00FF6698" w:rsidRDefault="00FF6698" w:rsidP="00FF6698">
            <w:pPr>
              <w:jc w:val="both"/>
            </w:pPr>
            <w:r>
              <w:rPr>
                <w:rStyle w:val="2"/>
                <w:rFonts w:eastAsia="Tahoma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 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2F1B3B" w:rsidTr="00D63853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66A31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4111" w:type="dxa"/>
          </w:tcPr>
          <w:p w:rsidR="002F1B3B" w:rsidRPr="000570D4" w:rsidRDefault="002F1B3B" w:rsidP="000B2615">
            <w:pPr>
              <w:widowControl w:val="0"/>
              <w:shd w:val="clear" w:color="auto" w:fill="FFFFFF"/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Умывальные раковины в санитарно-бытовых помещениях не обеспечены полотенцами разового пользования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поверхности помещений не 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поддерживаются в исправном состоянии имеются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дефекты пола, стен, потолка)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Сбор и временное хранение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металлолома, стройматериалов не осуществляется на обозначенной площадке, имеющей ограждение и твердое покрытие (хранится на земле)</w:t>
            </w:r>
          </w:p>
        </w:tc>
        <w:tc>
          <w:tcPr>
            <w:tcW w:w="6456" w:type="dxa"/>
          </w:tcPr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33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 7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пункт 7 Общих санитарно-эпидемиологические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 7</w:t>
            </w:r>
            <w:proofErr w:type="gramEnd"/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пункт 7 Общих санитарно-эпидемиологические требований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23.11.2017 № 7</w:t>
            </w:r>
            <w:proofErr w:type="gramEnd"/>
          </w:p>
          <w:p w:rsidR="002F1B3B" w:rsidRPr="000570D4" w:rsidRDefault="002F1B3B" w:rsidP="000B2615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C615B4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66A31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4111" w:type="dxa"/>
          </w:tcPr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Tahoma" w:hAnsi="Times New Roman" w:cs="Times New Roman"/>
                <w:bCs/>
                <w:sz w:val="24"/>
                <w:szCs w:val="24"/>
                <w:shd w:val="clear" w:color="auto" w:fill="FFFFFF"/>
                <w:lang w:bidi="ru-RU"/>
              </w:rPr>
              <w:t xml:space="preserve">обращение пищевой продукции </w:t>
            </w: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 xml:space="preserve">с истекшим сроком годности, без маркировочных этикеток или информации, наносимой в соответствии с требованиями законодательства Республики Беларусь, без документов, обеспечивающих её </w:t>
            </w:r>
            <w:proofErr w:type="spellStart"/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>прослеживаемость</w:t>
            </w:r>
            <w:proofErr w:type="spellEnd"/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 xml:space="preserve"> и подтверждающих качество и безопасность.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>не содержание в чистоте помещений, торгового оборудования (грязные поверхности, повреждения, дефекты).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соблюдались условия хранения пищевой продукции, установленные изготовителем.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>нарушения условий реализации (несоблюдение товарного соседства, хранение пищевой продукции на полу)</w:t>
            </w:r>
            <w:r w:rsidRPr="000570D4">
              <w:rPr>
                <w:rFonts w:ascii="Times New Roman" w:eastAsia="Tahoma" w:hAnsi="Times New Roman" w:cs="Times New Roman"/>
                <w:spacing w:val="-4"/>
                <w:sz w:val="24"/>
                <w:szCs w:val="24"/>
                <w:shd w:val="clear" w:color="auto" w:fill="FFFFFF"/>
                <w:lang w:bidi="ru-RU"/>
              </w:rPr>
              <w:t xml:space="preserve"> при обращении пищевой продукции</w:t>
            </w: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t xml:space="preserve">при обращении продукции использование оборудования с </w:t>
            </w: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lastRenderedPageBreak/>
              <w:t>поврежденным покрытием, дефектами.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не осуществляется производственный 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контроль  за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 обращением пищевой продукции,  содержанием оборудования.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6456" w:type="dxa"/>
          </w:tcPr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пункт 12 статья 17 Технического регламента Таможенного союза «О безопасности пищевой продукции» (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ТС 021/2011), принятого Решением Комиссии Таможенного союза от 09.12.2011 № 880, 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статья 4 Технического регламента Таможенного союза 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ТС 022/2011 «Пищевая  продукция в части ее маркировки»,  принятого  Решением Комиссии Таможенного союза от 09.12.2011 № 881; 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пункты 3, 7, 8, 9, 12, 40, 45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 Республики  Беларусь № 7 от 23.11.2017 «О развитии предпринимательства», 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пп</w:t>
            </w:r>
            <w:proofErr w:type="spellEnd"/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6,8 Санитарных норм и правил </w:t>
            </w:r>
            <w:r w:rsidRPr="000570D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утвержденных постановлением Министерства здравоохранения Республики Беларусь от 30.03.2012 № 32;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п. 2 Санитарных  норм и правил «Санитарно-эпидемиологические требования для объектов общественного питания», утвержденных постановлением  </w:t>
            </w: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МЗ РБ  от 10.02.2017 № 12 в редакции постановления МЗ РБ от 03.03.2017 № 20;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п. 3 санитарных норм и правил «Санитарно-эпидемиологические требования для  организаций, осуществляющих торговлю пищевой продукцией», утвержденных постановлением Министерства здравоохранения Республики Беларусь от 28.08.2012 № 132</w:t>
            </w:r>
          </w:p>
        </w:tc>
      </w:tr>
      <w:tr w:rsidR="002F1B3B" w:rsidTr="00934B57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4111" w:type="dxa"/>
          </w:tcPr>
          <w:p w:rsidR="002F1B3B" w:rsidRPr="00C931F0" w:rsidRDefault="002F1B3B" w:rsidP="000B2615">
            <w:pPr>
              <w:pStyle w:val="newncpi0"/>
              <w:spacing w:before="0" w:after="0"/>
            </w:pPr>
            <w:r w:rsidRPr="00C931F0">
              <w:t xml:space="preserve">Отсутствуют документы, подтверждающие </w:t>
            </w:r>
            <w:r w:rsidRPr="00C931F0">
              <w:rPr>
                <w:shd w:val="clear" w:color="auto" w:fill="FFFFFF"/>
              </w:rPr>
              <w:t xml:space="preserve">соответствия требованиям Технического регламента, которая осуществляется в форме декларирования соответствия или сертификации, на товары </w:t>
            </w:r>
            <w:r w:rsidRPr="00C931F0">
              <w:t>для детей и подростков (детская одежда, обувь, игрушки);</w:t>
            </w:r>
          </w:p>
          <w:p w:rsidR="002F1B3B" w:rsidRPr="00C931F0" w:rsidRDefault="002F1B3B" w:rsidP="000B2615">
            <w:pPr>
              <w:pStyle w:val="newncpi0"/>
              <w:spacing w:before="0" w:after="0"/>
              <w:ind w:firstLine="709"/>
            </w:pPr>
          </w:p>
          <w:p w:rsidR="002F1B3B" w:rsidRPr="00C931F0" w:rsidRDefault="002F1B3B" w:rsidP="000B2615">
            <w:pPr>
              <w:pStyle w:val="newncpi0"/>
              <w:spacing w:before="0" w:after="0"/>
            </w:pPr>
            <w:r w:rsidRPr="00C931F0">
              <w:t xml:space="preserve">Не проводится </w:t>
            </w:r>
            <w:proofErr w:type="gramStart"/>
            <w:r w:rsidRPr="00C931F0">
              <w:t>контроль за</w:t>
            </w:r>
            <w:proofErr w:type="gramEnd"/>
            <w:r w:rsidRPr="00C931F0">
              <w:t xml:space="preserve"> наличием сертификатов, удостоверений о государственной гигиенической регистрации иных документов, подтверждающих качество и безопасность,  наличия необходимой маркировки товаров;</w:t>
            </w:r>
          </w:p>
        </w:tc>
        <w:tc>
          <w:tcPr>
            <w:tcW w:w="6456" w:type="dxa"/>
          </w:tcPr>
          <w:p w:rsidR="002F1B3B" w:rsidRPr="00C931F0" w:rsidRDefault="002F1B3B" w:rsidP="000B261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ст. 12 Технического регламента Таможенного союза </w:t>
            </w:r>
            <w:proofErr w:type="gramStart"/>
            <w:r w:rsidRPr="00C93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</w:t>
            </w:r>
            <w:proofErr w:type="gramEnd"/>
            <w:r w:rsidRPr="00C93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ТС 007/2011 «О безопасности продукции, предназначенной для детей  и подростков»;</w:t>
            </w:r>
          </w:p>
          <w:p w:rsidR="002F1B3B" w:rsidRPr="00C931F0" w:rsidRDefault="002F1B3B" w:rsidP="000B2615">
            <w:pPr>
              <w:ind w:left="70" w:right="63" w:hanging="6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F1B3B" w:rsidRPr="00C931F0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1F0">
              <w:rPr>
                <w:rFonts w:ascii="Times New Roman" w:hAnsi="Times New Roman" w:cs="Times New Roman"/>
                <w:sz w:val="24"/>
                <w:szCs w:val="24"/>
              </w:rPr>
              <w:t xml:space="preserve">ст. 3, 6 Технического регламента Таможенного союза </w:t>
            </w:r>
            <w:proofErr w:type="gramStart"/>
            <w:r w:rsidRPr="00C931F0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 w:rsidRPr="00C931F0">
              <w:rPr>
                <w:rFonts w:ascii="Times New Roman" w:hAnsi="Times New Roman" w:cs="Times New Roman"/>
                <w:sz w:val="24"/>
                <w:szCs w:val="24"/>
              </w:rPr>
              <w:t xml:space="preserve"> ТС 008/2011, «О безопасности игрушек»;</w:t>
            </w:r>
          </w:p>
          <w:p w:rsidR="002F1B3B" w:rsidRPr="00C931F0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C931F0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93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  <w:r w:rsidRPr="00C93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4, 8 Санитарных правил 1.1.8-24-2003 «</w:t>
            </w:r>
            <w:r w:rsidRPr="00C931F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</w:t>
            </w:r>
            <w:r w:rsidRPr="00C93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утвержденных </w:t>
            </w:r>
            <w:r w:rsidRPr="00C931F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Главного государственного санитарного врача Республики Беларусь от 22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C931F0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C931F0">
              <w:rPr>
                <w:rFonts w:ascii="Times New Roman" w:hAnsi="Times New Roman" w:cs="Times New Roman"/>
                <w:sz w:val="24"/>
                <w:szCs w:val="24"/>
              </w:rPr>
              <w:t xml:space="preserve">. № 183, с  дополнениями и изменениями, утвержденными постановлением Министерства здравоохранения   Республики Беларусь от 1 сентября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C931F0">
                <w:rPr>
                  <w:rFonts w:ascii="Times New Roman" w:hAnsi="Times New Roman" w:cs="Times New Roman"/>
                  <w:sz w:val="24"/>
                  <w:szCs w:val="24"/>
                </w:rPr>
                <w:t>2010 г</w:t>
              </w:r>
            </w:smartTag>
            <w:r w:rsidRPr="00C931F0">
              <w:rPr>
                <w:rFonts w:ascii="Times New Roman" w:hAnsi="Times New Roman" w:cs="Times New Roman"/>
                <w:sz w:val="24"/>
                <w:szCs w:val="24"/>
              </w:rPr>
              <w:t>. № 117</w:t>
            </w:r>
            <w:proofErr w:type="gramEnd"/>
          </w:p>
        </w:tc>
      </w:tr>
      <w:tr w:rsidR="002F1B3B" w:rsidTr="002C64BA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66A31"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Объекты агропромышленного комплекса и объекты промышленности, деятельность которых </w:t>
            </w:r>
            <w:proofErr w:type="gramStart"/>
            <w:r w:rsidRPr="00466A31"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>потенциальна</w:t>
            </w:r>
            <w:proofErr w:type="gramEnd"/>
            <w:r w:rsidRPr="00466A31"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опасна для населения</w:t>
            </w:r>
          </w:p>
        </w:tc>
        <w:tc>
          <w:tcPr>
            <w:tcW w:w="4111" w:type="dxa"/>
          </w:tcPr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на складе хранения  средств защиты растений отсутствует    информация о правилах личной гигиены,  дезактивирующие средства, предназначенные и  разрешенные для этих целей;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мойка сельскохозяйственных машин  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осуществляется на 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эстакаде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не оборудованной мастным отстойником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tabs>
                <w:tab w:val="left" w:pos="1320"/>
              </w:tabs>
              <w:spacing w:line="288" w:lineRule="exact"/>
              <w:jc w:val="both"/>
              <w:rPr>
                <w:rFonts w:ascii="Times New Roman" w:eastAsia="Tahoma" w:hAnsi="Times New Roman" w:cs="Times New Roman"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хранения сельскохозяйственных машин не имеет твердого покрытия </w:t>
            </w:r>
          </w:p>
        </w:tc>
        <w:tc>
          <w:tcPr>
            <w:tcW w:w="6456" w:type="dxa"/>
          </w:tcPr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пункт 38 специфических санитарно-эпидемиологических требований к содержанию и эксплуатации объектов агропромышленного комплекса,  и объектов промышленности, деятельность которых потенциально опасна для населения, утвержденных постановлением Совета Министров Республики Беларусь от 24.01.2020 №42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пункт 18 специфических санитарно-эпидемиологических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утвержденных постановлением Совета Министров Республики Беларусь от 24.01.2020 №42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пункт 8 специфических санитарно-эпидемиологических требований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утвержденных постановлением Совета Министров Республики Беларусь от 24.01.2020 №42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1B3B" w:rsidTr="00FF6698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 xml:space="preserve">Объекты, осуществляющие ремонт и техническое обслуживание транспортных средств; 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Контрольные (надзорные) мероприятия не проводились;</w:t>
            </w:r>
          </w:p>
        </w:tc>
        <w:tc>
          <w:tcPr>
            <w:tcW w:w="6456" w:type="dxa"/>
            <w:vAlign w:val="bottom"/>
          </w:tcPr>
          <w:p w:rsidR="002F1B3B" w:rsidRDefault="002F1B3B" w:rsidP="00FF6698">
            <w:pPr>
              <w:jc w:val="both"/>
              <w:rPr>
                <w:rStyle w:val="2"/>
                <w:rFonts w:eastAsia="Tahoma"/>
              </w:rPr>
            </w:pPr>
          </w:p>
        </w:tc>
      </w:tr>
      <w:tr w:rsidR="002F1B3B" w:rsidTr="00D0526C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66A31"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Условия труда </w:t>
            </w:r>
            <w:proofErr w:type="gramStart"/>
            <w:r w:rsidRPr="00466A31"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>работающих</w:t>
            </w:r>
            <w:proofErr w:type="gramEnd"/>
          </w:p>
        </w:tc>
        <w:tc>
          <w:tcPr>
            <w:tcW w:w="4111" w:type="dxa"/>
          </w:tcPr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    не проведена санитарно-гигиеническая экспертиза условий труда работающих 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не организована стирка специальной одежды 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перечни   производственных факторов с  указанием периодичности их контроля на рабочих местах  не   разработаны   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>не обеспечено соблюдение периодичности  контроля производственных факторов на рабочих местах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не обеспечено прохождение  обязательных медицинских осмотров в порядке, установленном законодательством (Постановление Министерства здравоохранения Республики Беларусь  от 29.07.2019 № 74 «О проведении обязательных и внеочередных медицинских осмотров работающих» </w:t>
            </w:r>
            <w:proofErr w:type="gramEnd"/>
          </w:p>
        </w:tc>
        <w:tc>
          <w:tcPr>
            <w:tcW w:w="6456" w:type="dxa"/>
          </w:tcPr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2 специфических санитарно-эпидемиологических требований к условиям труда работающих, утвержденных постановлением Совета Министров Республики Беларусь от  01.02.2020 №66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пункт 26 специфических  санитарно-эпидемиологических требований к условиям труда работающих, утвержденных постановлением Совета Министров Республик  Беларусь   01.02.2020 №66 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пункт 32 Специфических санитарно-эпидемиологических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от 01.02.2020 № 66 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пункты  33, 35  Специфических санитарно-эпидемиологических требований от 01.02.2020 № 66 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пункты 29, 30 специфических санитарно-эпидемиологических требований к условиям труда работающих, утвержденных постановлением Совета Министров Республики Беларусь от  01.02.2020 №66</w:t>
            </w:r>
          </w:p>
        </w:tc>
      </w:tr>
      <w:tr w:rsidR="002F1B3B" w:rsidTr="00432D4A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Учреждения образования </w:t>
            </w:r>
          </w:p>
        </w:tc>
        <w:tc>
          <w:tcPr>
            <w:tcW w:w="4111" w:type="dxa"/>
          </w:tcPr>
          <w:p w:rsidR="002F1B3B" w:rsidRPr="002F1B3B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осуществляется производственный </w:t>
            </w:r>
            <w:proofErr w:type="gramStart"/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технологии приготовления готовых блюд</w:t>
            </w:r>
          </w:p>
          <w:p w:rsidR="002F1B3B" w:rsidRPr="002F1B3B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B3B">
              <w:rPr>
                <w:rFonts w:ascii="Times New Roman" w:eastAsia="Calibri" w:hAnsi="Times New Roman" w:cs="Times New Roman"/>
                <w:sz w:val="24"/>
                <w:szCs w:val="24"/>
              </w:rPr>
              <w:t>не обеспечено хранение пищевых продуктов в условиях, обеспечивающих предотвращение их порчи и загрязнения</w:t>
            </w:r>
          </w:p>
          <w:p w:rsidR="002F1B3B" w:rsidRPr="002F1B3B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обеспечено исправное состояние другого оборудования</w:t>
            </w:r>
          </w:p>
        </w:tc>
        <w:tc>
          <w:tcPr>
            <w:tcW w:w="6456" w:type="dxa"/>
          </w:tcPr>
          <w:p w:rsidR="002F1B3B" w:rsidRPr="002F1B3B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пункт 129 </w:t>
            </w: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санитарно-эпидемиологических требований к содержанию и эксплуатации учреждений образования, утвержденных Постановлением Совета Министров Республики Беларусь 07.08.2019 № 525</w:t>
            </w:r>
          </w:p>
          <w:p w:rsidR="002F1B3B" w:rsidRPr="002F1B3B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3B">
              <w:rPr>
                <w:rFonts w:ascii="Times New Roman" w:eastAsia="Calibri" w:hAnsi="Times New Roman" w:cs="Times New Roman"/>
                <w:sz w:val="24"/>
                <w:szCs w:val="24"/>
              </w:rPr>
              <w:t>пункт</w:t>
            </w:r>
            <w:r w:rsidRPr="002F1B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143 </w:t>
            </w: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санитарно-эпидемиологических требований к содержанию и эксплуатации учреждений образования, утвержденных Постановлением Совета Министров Республики Беларусь 07.08.2019 № 525</w:t>
            </w:r>
          </w:p>
          <w:p w:rsidR="002F1B3B" w:rsidRPr="002F1B3B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</w:t>
            </w: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</w:t>
            </w:r>
            <w:r w:rsidRPr="002F1B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Специфических санитарно-</w:t>
            </w:r>
            <w:r w:rsidRPr="002F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эпидемиологических требований к содержанию и эксплуатации учреждений образования, утвержденных Постановлением Совета Министров Республики Беларусь 07.08.2019 № 525</w:t>
            </w:r>
          </w:p>
        </w:tc>
      </w:tr>
      <w:tr w:rsidR="002F1B3B" w:rsidTr="00B576D5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66A31">
              <w:rPr>
                <w:rFonts w:ascii="Times New Roman" w:eastAsia="Sylfaen" w:hAnsi="Times New Roman" w:cs="Times New Roman"/>
                <w:b/>
                <w:sz w:val="24"/>
                <w:szCs w:val="24"/>
                <w:shd w:val="clear" w:color="auto" w:fill="FFFFFF"/>
              </w:rPr>
              <w:t>Санаторно-курортные и оздоровительные организации</w:t>
            </w:r>
          </w:p>
        </w:tc>
        <w:tc>
          <w:tcPr>
            <w:tcW w:w="4111" w:type="dxa"/>
          </w:tcPr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 xml:space="preserve">- не обеспечено исправное состояние оборудования, в том числе санитарно-технического оборудования </w:t>
            </w:r>
          </w:p>
          <w:p w:rsidR="002F1B3B" w:rsidRPr="000570D4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 xml:space="preserve">- не поддерживаются в исправном состоянии поверхности помещений объектов (имеются дефекты отделочных материалов стен) 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</w:p>
          <w:p w:rsidR="002F1B3B" w:rsidRPr="000570D4" w:rsidRDefault="002F1B3B" w:rsidP="000B2615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обеспечено хранение пищевых продуктов с соблюдением установленных изготовителем условий их хранения</w:t>
            </w:r>
          </w:p>
          <w:p w:rsidR="002F1B3B" w:rsidRPr="000570D4" w:rsidRDefault="002F1B3B" w:rsidP="000B2615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B3B" w:rsidRPr="000570D4" w:rsidRDefault="002F1B3B" w:rsidP="000B2615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B3B" w:rsidRPr="000570D4" w:rsidRDefault="002F1B3B" w:rsidP="000B2615">
            <w:pPr>
              <w:ind w:left="-108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Calibri" w:hAnsi="Times New Roman" w:cs="Times New Roman"/>
                <w:sz w:val="24"/>
                <w:szCs w:val="24"/>
              </w:rPr>
              <w:t>не организовано приготовление блюд согласно разработанным технологическим картам</w:t>
            </w:r>
          </w:p>
          <w:p w:rsidR="002F1B3B" w:rsidRPr="000570D4" w:rsidRDefault="002F1B3B" w:rsidP="000B261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6" w:type="dxa"/>
          </w:tcPr>
          <w:p w:rsidR="002F1B3B" w:rsidRPr="000570D4" w:rsidRDefault="002F1B3B" w:rsidP="000B2615">
            <w:pPr>
              <w:widowControl w:val="0"/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>п.  6 специфических санитарно-эпидемиологических требований к содержанию и эксплуатации санаторно-курортных и оздоровительных организаций,  утвержденных Постановлением Совета Министров Республики Беларусь 26.09.2019 № 663.</w:t>
            </w:r>
          </w:p>
          <w:p w:rsidR="002F1B3B" w:rsidRPr="000570D4" w:rsidRDefault="002F1B3B" w:rsidP="000B2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  <w:t>п. 7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23.11.2017 №7 «О развитии предпринимательства»</w:t>
            </w:r>
          </w:p>
          <w:p w:rsidR="002F1B3B" w:rsidRPr="000570D4" w:rsidRDefault="002F1B3B" w:rsidP="000B2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5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57 Специфических санитарно-эпидемиологических требований к содержанию и эксплуатации санаторно-курортных и оздоровительных организаций, утвержденных постановлением Совета Министров Республики Беларусь от 26.09.2019 №663</w:t>
            </w:r>
          </w:p>
          <w:p w:rsidR="002F1B3B" w:rsidRPr="000570D4" w:rsidRDefault="002F1B3B" w:rsidP="000B2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51  Специфических санитарно-эпидемиологических требований к содержанию и эксплуатации санаторно-курортных и оздоровительных организаций, утвержденных постановлением Совета Министров Республики Беларусь от 26.09.2019 №663</w:t>
            </w:r>
          </w:p>
        </w:tc>
      </w:tr>
      <w:tr w:rsidR="002F1B3B" w:rsidTr="00912C2D">
        <w:tc>
          <w:tcPr>
            <w:tcW w:w="817" w:type="dxa"/>
          </w:tcPr>
          <w:p w:rsidR="002F1B3B" w:rsidRPr="00FF6698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  <w:rPr>
                <w:color w:val="000000"/>
              </w:rPr>
            </w:pPr>
            <w:r w:rsidRPr="0000765B">
              <w:rPr>
                <w:color w:val="000000"/>
              </w:rPr>
              <w:t>Не окрашено оборудование водозаборных скважин;</w:t>
            </w:r>
          </w:p>
          <w:p w:rsidR="002F1B3B" w:rsidRPr="0000765B" w:rsidRDefault="002F1B3B" w:rsidP="000B2615">
            <w:pPr>
              <w:pStyle w:val="newncpi0"/>
              <w:spacing w:before="0" w:after="0"/>
              <w:rPr>
                <w:color w:val="000000"/>
              </w:rPr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rPr>
                <w:spacing w:val="-2"/>
              </w:rPr>
              <w:t xml:space="preserve">Не соблюдается количество и кратность отбора проб при осуществлении контроля показателей безопасности питьевой воды </w:t>
            </w:r>
            <w:r w:rsidRPr="0000765B">
              <w:t xml:space="preserve">из </w:t>
            </w:r>
            <w:r w:rsidRPr="0000765B">
              <w:lastRenderedPageBreak/>
              <w:t>источников водоснабжения;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благоустроена (не удалена сухая растительность), не содержится в чистоте зона строгого санитарного режима водозаборных скважин;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br/>
            </w:r>
            <w:r w:rsidRPr="0000765B">
              <w:rPr>
                <w:color w:val="000000"/>
              </w:rPr>
              <w:t xml:space="preserve">Не обеспечена ограждением зона </w:t>
            </w:r>
            <w:proofErr w:type="gramStart"/>
            <w:r w:rsidRPr="0000765B">
              <w:rPr>
                <w:color w:val="000000"/>
              </w:rPr>
              <w:t>строгого</w:t>
            </w:r>
            <w:proofErr w:type="gramEnd"/>
            <w:r w:rsidRPr="0000765B">
              <w:rPr>
                <w:color w:val="000000"/>
              </w:rPr>
              <w:t xml:space="preserve"> водозаборных скважин: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tabs>
                <w:tab w:val="left" w:pos="1418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24, 25, 26, 42, 45 Специфических санитарно-эпидемиологических требований к содержанию и эксплуатации источников и систем питьевого водоснабжения», утвержденные постановлением Совета Министров Республики Беларусь от 19.12.2018  № 914 (в редакции постановления Совета Министров Республики Беларусь от 06 февраля 2024 г № 85)</w:t>
            </w: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Fonts w:ascii="Times New Roman" w:eastAsia="Sylfae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 xml:space="preserve">Объекты по оказанию бытовых услуг (парикмахерские, косметические кабинеты) </w:t>
            </w:r>
          </w:p>
        </w:tc>
        <w:tc>
          <w:tcPr>
            <w:tcW w:w="4111" w:type="dxa"/>
          </w:tcPr>
          <w:p w:rsidR="002F1B3B" w:rsidRPr="00C931F0" w:rsidRDefault="002F1B3B" w:rsidP="000B2615">
            <w:pPr>
              <w:pStyle w:val="newncpi0"/>
              <w:spacing w:before="0" w:after="0"/>
              <w:ind w:firstLine="709"/>
            </w:pPr>
            <w:r w:rsidRPr="00C931F0">
              <w:t>не осуществляется производственный контроль: не организовано проведение лабораторных испытаний на рабочих местах с целью оценки влияния производства на среду обитания человека и его здоровье;</w:t>
            </w:r>
          </w:p>
          <w:p w:rsidR="002F1B3B" w:rsidRPr="00C931F0" w:rsidRDefault="002F1B3B" w:rsidP="000B2615">
            <w:pPr>
              <w:pStyle w:val="newncpi0"/>
              <w:spacing w:before="0" w:after="0"/>
              <w:ind w:firstLine="709"/>
            </w:pPr>
            <w:r w:rsidRPr="00C931F0">
              <w:t>не поддерживаются в исправном состоянии поверхности помещений;</w:t>
            </w:r>
          </w:p>
          <w:p w:rsidR="002F1B3B" w:rsidRPr="00C931F0" w:rsidRDefault="002F1B3B" w:rsidP="000B2615">
            <w:pPr>
              <w:pStyle w:val="newncpi0"/>
              <w:spacing w:before="0" w:after="0"/>
              <w:ind w:firstLine="709"/>
            </w:pPr>
          </w:p>
          <w:p w:rsidR="002F1B3B" w:rsidRPr="00C931F0" w:rsidRDefault="002F1B3B" w:rsidP="000B2615">
            <w:pPr>
              <w:pStyle w:val="newncpi0"/>
              <w:spacing w:before="0" w:after="0"/>
            </w:pPr>
          </w:p>
          <w:p w:rsidR="002F1B3B" w:rsidRPr="00C931F0" w:rsidRDefault="002F1B3B" w:rsidP="000B2615">
            <w:pPr>
              <w:shd w:val="clear" w:color="auto" w:fill="FFFFFF"/>
              <w:spacing w:line="288" w:lineRule="exact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6456" w:type="dxa"/>
          </w:tcPr>
          <w:p w:rsidR="002F1B3B" w:rsidRPr="00C931F0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1F0">
              <w:rPr>
                <w:rFonts w:ascii="Times New Roman" w:hAnsi="Times New Roman" w:cs="Times New Roman"/>
                <w:sz w:val="24"/>
                <w:szCs w:val="24"/>
              </w:rPr>
              <w:t xml:space="preserve">Санитарные нормы и правила «Санитарно-эпидемиологические требования к содержанию и эксплуатации объектов по оказанию бытовых услуг», утвержденных постановлением Министерства здравоохранения Республики Беларусь 15 февраля 2023 г. № 33, п. 6; </w:t>
            </w:r>
          </w:p>
          <w:p w:rsidR="002F1B3B" w:rsidRPr="00C931F0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C931F0" w:rsidRDefault="002F1B3B" w:rsidP="000B2615">
            <w:pPr>
              <w:widowControl w:val="0"/>
              <w:shd w:val="clear" w:color="auto" w:fill="FFFFFF"/>
              <w:spacing w:line="288" w:lineRule="exact"/>
              <w:jc w:val="both"/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C931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Санитарные правила 1.1.8-24-2003 «Организация и проведение производственного </w:t>
            </w:r>
            <w:proofErr w:type="gramStart"/>
            <w:r w:rsidRPr="00C931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контроля за</w:t>
            </w:r>
            <w:proofErr w:type="gramEnd"/>
            <w:r w:rsidRPr="00C931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соблюдением санитарных правил и выполнением санитарно-противоэпидемических и профилактических мероприятий», </w:t>
            </w:r>
            <w:r w:rsidRPr="00C931F0">
              <w:rPr>
                <w:rFonts w:ascii="Times New Roman" w:hAnsi="Times New Roman" w:cs="Times New Roman"/>
                <w:sz w:val="24"/>
                <w:szCs w:val="24"/>
              </w:rPr>
              <w:t>п. 4, 8, 11;</w:t>
            </w: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Общежития и иные места проживания;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поддерживаются в исправном состоянии поверхности помещений (стены, потолки);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исправно оборудование на кухнях (электроплиты);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исправно санитарно-техническое оборудование (смесители водопроводных кранов);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7 </w:t>
            </w:r>
            <w:r w:rsidRPr="0000765B">
              <w:rPr>
                <w:rFonts w:ascii="Times New Roman" w:hAnsi="Times New Roman" w:cs="Times New Roman"/>
                <w:bCs/>
                <w:sz w:val="24"/>
                <w:szCs w:val="24"/>
              </w:rPr>
              <w:t>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 7 (далее – Общие СЭТ);</w:t>
            </w: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5B">
              <w:rPr>
                <w:rFonts w:ascii="Times New Roman" w:eastAsia="Times New Roman" w:hAnsi="Times New Roman" w:cs="Times New Roman"/>
                <w:sz w:val="24"/>
                <w:szCs w:val="24"/>
              </w:rPr>
              <w:t>п. 14, 39 Санитарных норм, правил и гигиенических нормативов «Гигиенические требования к устройству, оборудованию и содержанию общежитий», утвержденных постановлением Совета Министров Республики Беларусь 11.08.2009 г. № 91;</w:t>
            </w: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Жилые дома (многоквартирные)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Контрольные (надзорные) мероприятия не проводились;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tabs>
                <w:tab w:val="left" w:pos="1418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Организации, оказывающие социальные услуги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Контрольные (надзорные) мероприятия не проводились;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tabs>
                <w:tab w:val="left" w:pos="1418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Территории населенных пунктов и организаций;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очищены от наледи и снежных образований крыльцо,  пешеходные пути на прилегающей территории;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обеспечено содержание в чистоте прилегающей территории объектов;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содержится в чистоте прилегающая территория площадок для временного хранения отходов;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проведено своевременное скашивание и удаление сорных растений на территориях объектов;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5B">
              <w:rPr>
                <w:rFonts w:ascii="Times New Roman" w:hAnsi="Times New Roman" w:cs="Times New Roman"/>
                <w:sz w:val="24"/>
                <w:szCs w:val="24"/>
              </w:rPr>
              <w:t>п. 7 Санитарных норм и правил «Санитарно-эпидемиологические требования к содержанию и эксплуатации  территорий», утвержденных Постановлением Министерства здравоохранения Республики Беларусь от 02.02.2023 № 22;</w:t>
            </w: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5B">
              <w:rPr>
                <w:rFonts w:ascii="Times New Roman" w:hAnsi="Times New Roman" w:cs="Times New Roman"/>
                <w:sz w:val="24"/>
                <w:szCs w:val="24"/>
              </w:rPr>
              <w:t>п. 6 Санитарных норм и правил «Санитарно-эпидемиологические требования к содержанию и эксплуатации  территорий», утвержденных Постановлением Министерства здравоохранения Республики Беларусь от 02.02.2023 № 22;</w:t>
            </w: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5B">
              <w:rPr>
                <w:rFonts w:ascii="Times New Roman" w:hAnsi="Times New Roman" w:cs="Times New Roman"/>
                <w:sz w:val="24"/>
                <w:szCs w:val="24"/>
              </w:rPr>
              <w:t>п. 8 Санитарных норм и правил «Санитарно-эпидемиологические требования к содержанию и эксплуатации  территорий», утвержденных Постановлением Министерства здравоохранения Республики Беларусь от 02.02.2023 № 22;</w:t>
            </w: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0765B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65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00765B">
              <w:rPr>
                <w:rFonts w:ascii="Times New Roman" w:hAnsi="Times New Roman" w:cs="Times New Roman"/>
                <w:sz w:val="24"/>
                <w:szCs w:val="24"/>
              </w:rPr>
              <w:t>. 5, 5.4 «Правил благоустройства и содержания населённых пунктов», утверждённых Советом Министров Республики Беларусь 28.11.2012 № 1087;</w:t>
            </w:r>
          </w:p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Санитарно-защитные зоны  объектов воздействия на здоровье человека и окружающую среду;</w:t>
            </w: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 xml:space="preserve">Не установлен расчетный размер СЗЗ объекта на основании проекта СЗЗ объекта с расчетами рассеивания выбросов загрязняющих веществ в атмосферном воздухе (с учетом фоновых концентраций загрязняющих веществ в </w:t>
            </w:r>
            <w:r w:rsidRPr="0000765B">
              <w:lastRenderedPageBreak/>
              <w:t>атмосферном воздухе), уровней физического воздействия и оценки риска для жизни и здоровья населения для следующих сельскохозяйственных объектов воздействия;</w:t>
            </w:r>
          </w:p>
          <w:p w:rsidR="002F1B3B" w:rsidRPr="0000765B" w:rsidRDefault="002F1B3B" w:rsidP="000B2615">
            <w:pPr>
              <w:pStyle w:val="newncpi0"/>
              <w:spacing w:before="0" w:after="0"/>
            </w:pPr>
          </w:p>
          <w:p w:rsidR="002F1B3B" w:rsidRPr="0000765B" w:rsidRDefault="002F1B3B" w:rsidP="000B2615">
            <w:pPr>
              <w:pStyle w:val="newncpi0"/>
              <w:spacing w:before="0" w:after="0"/>
            </w:pPr>
            <w:r w:rsidRPr="0000765B">
              <w:t>Не осуществляется  производственный контроль загрязняющих веществ в атмосферном воздухе, уровней физического воздействия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8, 20 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среду, утвержденных Постановлением Совета Министров Республики Беларусь 11.12.2019 № 847;</w:t>
            </w: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466A31"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  <w:t>Радиационные объекты</w:t>
            </w:r>
          </w:p>
        </w:tc>
        <w:tc>
          <w:tcPr>
            <w:tcW w:w="4111" w:type="dxa"/>
          </w:tcPr>
          <w:p w:rsidR="002F1B3B" w:rsidRPr="00C931F0" w:rsidRDefault="002F1B3B" w:rsidP="000B2615">
            <w:pPr>
              <w:pStyle w:val="newncpi0"/>
              <w:spacing w:before="0" w:after="0"/>
            </w:pPr>
            <w:r w:rsidRPr="0000765B">
              <w:t>Контрольные (надзорные) мероприятия не проводились;</w:t>
            </w:r>
          </w:p>
        </w:tc>
        <w:tc>
          <w:tcPr>
            <w:tcW w:w="6456" w:type="dxa"/>
          </w:tcPr>
          <w:p w:rsidR="002F1B3B" w:rsidRPr="0000765B" w:rsidRDefault="002F1B3B" w:rsidP="000B2615">
            <w:pPr>
              <w:tabs>
                <w:tab w:val="left" w:pos="1418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3D48F4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02" w:type="dxa"/>
            <w:vAlign w:val="bottom"/>
          </w:tcPr>
          <w:p w:rsidR="002F1B3B" w:rsidRPr="002F1B3B" w:rsidRDefault="002F1B3B" w:rsidP="000B26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1B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4111" w:type="dxa"/>
          </w:tcPr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- не поддерживаются в исправном состоянии стены, полы, потолки в помещениях;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допущено использование мебели с дефектами покрытия: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 обеспечено проведение дезинфекции  в соответствии с </w:t>
            </w: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актами законодательства и инструкцией производителя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>-допущено использование неисправного оборудования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>-не применяются в соответствии с инструкцией производителя медицинские изделия для  очистки воздуха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не обеспечено проведение стерилизация перевязочного  материала  в соответствии с актами законодательства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- снижен производственный 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жидкого мыла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-отсутствует маркировка на таре для сбора медицинских отходов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6" w:type="dxa"/>
          </w:tcPr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7 «Общих санитарн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эпидемиологических требований к содержанию и эксплуатации капитальных строений (зданий, сооружений), изолированных  помещений и  иных  объектов, принадлежащих  субъектам хозяйствования» утвержденных Декретом Президента Республики Беларусь № 7 от 23.11.2017 «О развитии предпринимательства» (далее – Общие санитарно-эпидемиологические требования);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п. 78</w:t>
            </w:r>
            <w:r w:rsidRPr="000570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специфических санитарно-эпидемиологических  требований к   содержанию и эксплуатации организаций здравоохранения, иных организаций и индивидуальных предпринимателей, которые осуществляют медицинскую,  фармацевтическую  деятельность, утвержденных постановлением Совета Министров Республики Беларусь от 03.03.2020 №130 (далее -  ССЭТ от 03.03.2020 №130);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570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111,112 </w:t>
            </w: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ССЭТ от 03.03.2020 № 130, пункта 18  Инструкции по проведению дезинфекции, </w:t>
            </w:r>
            <w:proofErr w:type="spell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предстерилизационной</w:t>
            </w:r>
            <w:proofErr w:type="spell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очистки и стерилизации медицинских изделий, утвержденная приказом Министерства здравоохранения от 02.08.2024 № 1065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далее - Инструкция от 02.08.2024 № 1065);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п. 78 ССЭТ  от 03.03.2020 №130;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п. 69 ССЭТ от 03.03.2020 №130;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pStyle w:val="undline"/>
              <w:rPr>
                <w:sz w:val="24"/>
                <w:szCs w:val="24"/>
              </w:rPr>
            </w:pPr>
          </w:p>
          <w:p w:rsidR="002F1B3B" w:rsidRPr="000570D4" w:rsidRDefault="002F1B3B" w:rsidP="000B2615">
            <w:pPr>
              <w:pStyle w:val="undline"/>
              <w:rPr>
                <w:sz w:val="24"/>
                <w:szCs w:val="24"/>
              </w:rPr>
            </w:pPr>
            <w:r w:rsidRPr="000570D4">
              <w:rPr>
                <w:sz w:val="24"/>
                <w:szCs w:val="24"/>
              </w:rPr>
              <w:t>п.</w:t>
            </w:r>
            <w:r w:rsidRPr="000570D4">
              <w:rPr>
                <w:bCs/>
                <w:sz w:val="24"/>
                <w:szCs w:val="24"/>
              </w:rPr>
              <w:t xml:space="preserve">111 </w:t>
            </w:r>
            <w:r w:rsidRPr="000570D4">
              <w:rPr>
                <w:sz w:val="24"/>
                <w:szCs w:val="24"/>
              </w:rPr>
              <w:t>ССЭТ от 03.03.2020 № 130, пункта 10 Инструкции от 02.08.2024 №1065.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п. 3 ССЭТ  от 03.03.2020 №130; пункта 16 Санитарных правил 1.1.8-24-2003 «Организация и проведение производственного 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санитарных правил и выполнение санитарно-противоэпидемических мероприятий», утвержденных постановлением Главного государственного санитарного врача Республики Беларусь от 22.12.2003 № 183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п.141 ССЭТ  от 03.03.2020 №130, п.12 Инструкции о порядке обращения с медицинскими отходами, утвержденными Постановлением  Министерства здравоохранения Республики Беларусь и Министерства природных ресурсов и охраны окружающей среды Республики Беларусь от 02.09.2024 № 137/44(дале</w:t>
            </w:r>
            <w:proofErr w:type="gramStart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0570D4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Инструкция  от 02.09.2024 № 137/44</w:t>
            </w:r>
          </w:p>
          <w:p w:rsidR="002F1B3B" w:rsidRPr="000570D4" w:rsidRDefault="002F1B3B" w:rsidP="000B2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3B" w:rsidTr="00912C2D">
        <w:tc>
          <w:tcPr>
            <w:tcW w:w="817" w:type="dxa"/>
          </w:tcPr>
          <w:p w:rsidR="002F1B3B" w:rsidRDefault="002F1B3B" w:rsidP="00FF66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2F1B3B" w:rsidRPr="00466A31" w:rsidRDefault="002F1B3B" w:rsidP="000B2615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</w:p>
        </w:tc>
        <w:tc>
          <w:tcPr>
            <w:tcW w:w="4111" w:type="dxa"/>
          </w:tcPr>
          <w:p w:rsidR="002F1B3B" w:rsidRPr="0000765B" w:rsidRDefault="002F1B3B" w:rsidP="000B2615">
            <w:pPr>
              <w:pStyle w:val="newncpi0"/>
              <w:spacing w:before="0" w:after="0"/>
              <w:rPr>
                <w:color w:val="000000"/>
              </w:rPr>
            </w:pPr>
          </w:p>
        </w:tc>
        <w:tc>
          <w:tcPr>
            <w:tcW w:w="6456" w:type="dxa"/>
          </w:tcPr>
          <w:p w:rsidR="002F1B3B" w:rsidRPr="0000765B" w:rsidRDefault="002F1B3B" w:rsidP="000B2615">
            <w:pPr>
              <w:tabs>
                <w:tab w:val="left" w:pos="1418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561D" w:rsidRPr="00C931F0" w:rsidRDefault="006C561D" w:rsidP="00C931F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C561D" w:rsidRPr="00C931F0" w:rsidSect="00FF66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F6698"/>
    <w:rsid w:val="000008E4"/>
    <w:rsid w:val="0000765B"/>
    <w:rsid w:val="000570D4"/>
    <w:rsid w:val="002D7C49"/>
    <w:rsid w:val="002F1B3B"/>
    <w:rsid w:val="00345E32"/>
    <w:rsid w:val="003471C0"/>
    <w:rsid w:val="003B4962"/>
    <w:rsid w:val="003B5405"/>
    <w:rsid w:val="00466A31"/>
    <w:rsid w:val="004A03F8"/>
    <w:rsid w:val="0060589F"/>
    <w:rsid w:val="006C561D"/>
    <w:rsid w:val="007009B7"/>
    <w:rsid w:val="00776470"/>
    <w:rsid w:val="00793A66"/>
    <w:rsid w:val="009857EC"/>
    <w:rsid w:val="009B4D32"/>
    <w:rsid w:val="00A507B6"/>
    <w:rsid w:val="00AF7EBA"/>
    <w:rsid w:val="00B51D37"/>
    <w:rsid w:val="00C767FB"/>
    <w:rsid w:val="00C931F0"/>
    <w:rsid w:val="00CA399D"/>
    <w:rsid w:val="00E06CC5"/>
    <w:rsid w:val="00EC540F"/>
    <w:rsid w:val="00EE79BF"/>
    <w:rsid w:val="00FD2E73"/>
    <w:rsid w:val="00FF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FF66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;Курсив"/>
    <w:basedOn w:val="a0"/>
    <w:rsid w:val="00FF66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undline">
    <w:name w:val="undline"/>
    <w:basedOn w:val="a"/>
    <w:rsid w:val="003B540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776470"/>
    <w:rPr>
      <w:i/>
      <w:iCs/>
    </w:rPr>
  </w:style>
  <w:style w:type="paragraph" w:customStyle="1" w:styleId="newncpi0">
    <w:name w:val="newncpi0"/>
    <w:basedOn w:val="a"/>
    <w:rsid w:val="00776470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2026-09-11T07:00:00Z</dcterms:created>
  <dcterms:modified xsi:type="dcterms:W3CDTF">2026-09-11T14:12:00Z</dcterms:modified>
</cp:coreProperties>
</file>