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323555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августе </w:t>
      </w:r>
      <w:r w:rsidR="00406C8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2025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EF2759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323555">
        <w:rPr>
          <w:rFonts w:ascii="Times New Roman" w:hAnsi="Times New Roman"/>
          <w:sz w:val="28"/>
          <w:szCs w:val="28"/>
          <w:lang w:eastAsia="ru-RU"/>
        </w:rPr>
        <w:t>августе</w:t>
      </w:r>
      <w:r w:rsidR="00A26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76">
        <w:rPr>
          <w:rFonts w:ascii="Times New Roman" w:hAnsi="Times New Roman"/>
          <w:sz w:val="28"/>
          <w:szCs w:val="28"/>
          <w:lang w:eastAsia="ru-RU"/>
        </w:rPr>
        <w:t>202</w:t>
      </w:r>
      <w:r w:rsidR="00406C80">
        <w:rPr>
          <w:rFonts w:ascii="Times New Roman" w:hAnsi="Times New Roman"/>
          <w:sz w:val="28"/>
          <w:szCs w:val="28"/>
          <w:lang w:eastAsia="ru-RU"/>
        </w:rPr>
        <w:t>5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="00AF1D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будут проводиться </w:t>
      </w:r>
      <w:r w:rsidR="00AF1D38">
        <w:rPr>
          <w:rFonts w:ascii="Times New Roman" w:hAnsi="Times New Roman"/>
          <w:sz w:val="28"/>
          <w:szCs w:val="28"/>
          <w:lang w:eastAsia="ru-RU"/>
        </w:rPr>
        <w:t>контрольные (</w:t>
      </w:r>
      <w:r>
        <w:rPr>
          <w:rFonts w:ascii="Times New Roman" w:hAnsi="Times New Roman"/>
          <w:sz w:val="28"/>
          <w:szCs w:val="28"/>
          <w:lang w:eastAsia="ru-RU"/>
        </w:rPr>
        <w:t>надзорные</w:t>
      </w:r>
      <w:r w:rsidR="00AF1D3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на следующих субъектах хозяйствования (объектах):</w:t>
      </w:r>
    </w:p>
    <w:tbl>
      <w:tblPr>
        <w:tblStyle w:val="a3"/>
        <w:tblW w:w="0" w:type="auto"/>
        <w:tblLook w:val="04A0"/>
      </w:tblPr>
      <w:tblGrid>
        <w:gridCol w:w="4786"/>
        <w:gridCol w:w="4784"/>
      </w:tblGrid>
      <w:tr w:rsidR="00EF2759" w:rsidTr="00BC6B32">
        <w:tc>
          <w:tcPr>
            <w:tcW w:w="9570" w:type="dxa"/>
            <w:gridSpan w:val="2"/>
          </w:tcPr>
          <w:p w:rsidR="00EF2759" w:rsidRDefault="00EF2759" w:rsidP="00EF27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EF2759" w:rsidTr="005F2FAA">
        <w:trPr>
          <w:trHeight w:val="986"/>
        </w:trPr>
        <w:tc>
          <w:tcPr>
            <w:tcW w:w="4786" w:type="dxa"/>
          </w:tcPr>
          <w:p w:rsidR="00EF2759" w:rsidRPr="00EF2759" w:rsidRDefault="00891B68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</w:t>
            </w:r>
          </w:p>
        </w:tc>
        <w:tc>
          <w:tcPr>
            <w:tcW w:w="4784" w:type="dxa"/>
          </w:tcPr>
          <w:p w:rsidR="005F2FAA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Частное </w:t>
            </w:r>
            <w:proofErr w:type="spellStart"/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торгово</w:t>
            </w:r>
            <w:proofErr w:type="spellEnd"/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производственное уни тарное предприятие «</w:t>
            </w:r>
            <w:proofErr w:type="spellStart"/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Раент</w:t>
            </w:r>
            <w:proofErr w:type="spellEnd"/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», г. Сморгонь, ул. Молодежная, 22</w:t>
            </w:r>
          </w:p>
          <w:p w:rsidR="00323555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3555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ООО "МЭТР Заславль</w:t>
            </w:r>
            <w:proofErr w:type="gramStart"/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"г</w:t>
            </w:r>
            <w:proofErr w:type="gramEnd"/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. Заславль, ул. Дзержинская, д. 26, к. 38</w:t>
            </w:r>
          </w:p>
          <w:p w:rsidR="00323555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3555" w:rsidRPr="00EF2759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Общество с дополнительной </w:t>
            </w:r>
            <w:proofErr w:type="spellStart"/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ртветственностью</w:t>
            </w:r>
            <w:proofErr w:type="spellEnd"/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"ШАНС - ТРАНС</w:t>
            </w:r>
            <w:proofErr w:type="gramStart"/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"г</w:t>
            </w:r>
            <w:proofErr w:type="gramEnd"/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. Сморгонь, пер Светлянский, 5-9</w:t>
            </w:r>
          </w:p>
        </w:tc>
      </w:tr>
      <w:tr w:rsidR="00891B68" w:rsidTr="005F2FAA">
        <w:trPr>
          <w:trHeight w:val="986"/>
        </w:trPr>
        <w:tc>
          <w:tcPr>
            <w:tcW w:w="4786" w:type="dxa"/>
          </w:tcPr>
          <w:p w:rsidR="00891B68" w:rsidRPr="00891B68" w:rsidRDefault="0032355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при организации и проведении летней оздоровительной кампании для детей</w:t>
            </w:r>
          </w:p>
        </w:tc>
        <w:tc>
          <w:tcPr>
            <w:tcW w:w="4784" w:type="dxa"/>
          </w:tcPr>
          <w:p w:rsidR="005F2FAA" w:rsidRDefault="00323555" w:rsidP="003235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"Залесская средняя школа Сморгонского района"</w:t>
            </w:r>
          </w:p>
          <w:p w:rsidR="00323555" w:rsidRDefault="00323555" w:rsidP="003235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3555" w:rsidRPr="00891B68" w:rsidRDefault="00323555" w:rsidP="003235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555">
              <w:rPr>
                <w:rFonts w:ascii="Times New Roman" w:hAnsi="Times New Roman"/>
                <w:sz w:val="28"/>
                <w:szCs w:val="28"/>
                <w:lang w:eastAsia="ru-RU"/>
              </w:rPr>
              <w:t>ГВОУО «Сморгонский лагерь «Орленок»</w:t>
            </w:r>
          </w:p>
        </w:tc>
      </w:tr>
      <w:tr w:rsidR="005F2FAA" w:rsidTr="005F2FAA">
        <w:trPr>
          <w:trHeight w:val="986"/>
        </w:trPr>
        <w:tc>
          <w:tcPr>
            <w:tcW w:w="4786" w:type="dxa"/>
          </w:tcPr>
          <w:p w:rsidR="005F2FAA" w:rsidRPr="005F2FAA" w:rsidRDefault="005F2FAA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784" w:type="dxa"/>
          </w:tcPr>
          <w:p w:rsidR="005F2FAA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Сольский с</w:t>
            </w:r>
            <w:r w:rsidR="005F2FAA"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ельский Совет</w:t>
            </w:r>
          </w:p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2FAA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Жодишковский сельский Совет</w:t>
            </w:r>
          </w:p>
          <w:p w:rsidR="00323555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3555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Вишневский сельский Совет</w:t>
            </w:r>
          </w:p>
          <w:p w:rsidR="00323555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3555" w:rsidRPr="005F2FAA" w:rsidRDefault="00323555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Синьковский сельский Совет</w:t>
            </w:r>
          </w:p>
        </w:tc>
      </w:tr>
    </w:tbl>
    <w:p w:rsidR="00F12C76" w:rsidRDefault="00F3094A" w:rsidP="00FC6A98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F28"/>
    <w:rsid w:val="00046A69"/>
    <w:rsid w:val="000A4F28"/>
    <w:rsid w:val="00211F76"/>
    <w:rsid w:val="00263CFD"/>
    <w:rsid w:val="00323555"/>
    <w:rsid w:val="00375289"/>
    <w:rsid w:val="003E40D4"/>
    <w:rsid w:val="00406C80"/>
    <w:rsid w:val="005F2FAA"/>
    <w:rsid w:val="00632313"/>
    <w:rsid w:val="006C0B77"/>
    <w:rsid w:val="008242FF"/>
    <w:rsid w:val="00870751"/>
    <w:rsid w:val="00891B68"/>
    <w:rsid w:val="008C0988"/>
    <w:rsid w:val="008C395C"/>
    <w:rsid w:val="00922C48"/>
    <w:rsid w:val="00A26375"/>
    <w:rsid w:val="00AF1D38"/>
    <w:rsid w:val="00B42F3E"/>
    <w:rsid w:val="00B915B7"/>
    <w:rsid w:val="00CB5A97"/>
    <w:rsid w:val="00CF6D43"/>
    <w:rsid w:val="00D778A0"/>
    <w:rsid w:val="00EA59DF"/>
    <w:rsid w:val="00EA6DEC"/>
    <w:rsid w:val="00EB460E"/>
    <w:rsid w:val="00EE4070"/>
    <w:rsid w:val="00EF2759"/>
    <w:rsid w:val="00F12C76"/>
    <w:rsid w:val="00F3094A"/>
    <w:rsid w:val="00FC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2023-08-27T15:36:00Z</dcterms:created>
  <dcterms:modified xsi:type="dcterms:W3CDTF">2025-07-31T12:56:00Z</dcterms:modified>
</cp:coreProperties>
</file>