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4C" w:rsidRDefault="00673B51" w:rsidP="000B43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Об утверждении </w:t>
      </w:r>
      <w:proofErr w:type="spellStart"/>
      <w:proofErr w:type="gramStart"/>
      <w:r>
        <w:rPr>
          <w:rFonts w:ascii="Times New Roman" w:hAnsi="Times New Roman"/>
          <w:sz w:val="36"/>
          <w:szCs w:val="36"/>
        </w:rPr>
        <w:t>чек-листов</w:t>
      </w:r>
      <w:proofErr w:type="spellEnd"/>
      <w:proofErr w:type="gramEnd"/>
    </w:p>
    <w:p w:rsidR="00673B51" w:rsidRPr="00673B51" w:rsidRDefault="000B434C" w:rsidP="00673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B51">
        <w:rPr>
          <w:rFonts w:ascii="Times New Roman" w:hAnsi="Times New Roman"/>
          <w:sz w:val="28"/>
          <w:szCs w:val="28"/>
        </w:rPr>
        <w:t xml:space="preserve">Государственное учреждение  «Сморгонский зональный центр гигиены и эпидемиологии» информирует, что </w:t>
      </w:r>
      <w:r w:rsidR="00673B51" w:rsidRPr="00673B51">
        <w:rPr>
          <w:rFonts w:ascii="Times New Roman" w:hAnsi="Times New Roman"/>
          <w:sz w:val="28"/>
          <w:szCs w:val="28"/>
        </w:rPr>
        <w:t>постановлением заместителя Министра – Главного государственного санитарного врача Республики Беларусь от 12.07.2024 № 32, учрежден</w:t>
      </w:r>
      <w:r w:rsidR="00A83AA6">
        <w:rPr>
          <w:rFonts w:ascii="Times New Roman" w:hAnsi="Times New Roman"/>
          <w:sz w:val="28"/>
          <w:szCs w:val="28"/>
        </w:rPr>
        <w:t>ы</w:t>
      </w:r>
      <w:r w:rsidR="00673B51" w:rsidRPr="00673B51">
        <w:rPr>
          <w:rFonts w:ascii="Times New Roman" w:hAnsi="Times New Roman"/>
          <w:sz w:val="28"/>
          <w:szCs w:val="28"/>
        </w:rPr>
        <w:t xml:space="preserve"> формы контрольных списков вопросов (</w:t>
      </w:r>
      <w:proofErr w:type="spellStart"/>
      <w:proofErr w:type="gramStart"/>
      <w:r w:rsidR="00673B51" w:rsidRPr="00673B51">
        <w:rPr>
          <w:rFonts w:ascii="Times New Roman" w:hAnsi="Times New Roman"/>
          <w:sz w:val="28"/>
          <w:szCs w:val="28"/>
        </w:rPr>
        <w:t>чек-листов</w:t>
      </w:r>
      <w:proofErr w:type="spellEnd"/>
      <w:proofErr w:type="gramEnd"/>
      <w:r w:rsidR="00673B51" w:rsidRPr="00673B51">
        <w:rPr>
          <w:rFonts w:ascii="Times New Roman" w:hAnsi="Times New Roman"/>
          <w:sz w:val="28"/>
          <w:szCs w:val="28"/>
        </w:rPr>
        <w:t>) в сфере контроля за соблюдением:</w:t>
      </w:r>
    </w:p>
    <w:p w:rsidR="00673B51" w:rsidRPr="00673B51" w:rsidRDefault="00673B51" w:rsidP="00673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B51">
        <w:rPr>
          <w:rFonts w:ascii="Times New Roman" w:hAnsi="Times New Roman"/>
          <w:sz w:val="28"/>
          <w:szCs w:val="28"/>
        </w:rPr>
        <w:t xml:space="preserve">в бассейнах, аквапарках, объектах по оказанию бытовых услуг бань, саун и душевых, </w:t>
      </w:r>
      <w:proofErr w:type="spellStart"/>
      <w:r w:rsidRPr="00673B51">
        <w:rPr>
          <w:rFonts w:ascii="Times New Roman" w:hAnsi="Times New Roman"/>
          <w:sz w:val="28"/>
          <w:szCs w:val="28"/>
        </w:rPr>
        <w:t>СПА-объектах</w:t>
      </w:r>
      <w:proofErr w:type="spellEnd"/>
      <w:r w:rsidRPr="00673B51">
        <w:rPr>
          <w:rFonts w:ascii="Times New Roman" w:hAnsi="Times New Roman"/>
          <w:sz w:val="28"/>
          <w:szCs w:val="28"/>
        </w:rPr>
        <w:t>, физкультурно-спортивных сооружениях, принадлежащих субъектам хозяйствования, законодательства в области санитарно-эпидемиологического благополучия населения;</w:t>
      </w:r>
    </w:p>
    <w:p w:rsidR="000B434C" w:rsidRPr="00673B51" w:rsidRDefault="00673B51" w:rsidP="00673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B51">
        <w:rPr>
          <w:rFonts w:ascii="Times New Roman" w:hAnsi="Times New Roman"/>
          <w:sz w:val="28"/>
          <w:szCs w:val="28"/>
        </w:rPr>
        <w:t>субъектами хозяйствования, содержащими и эксплуатирующими объекты по оказанию бытовых услуг, законодательства в области санитарно-эпидемиологического благополучия населения.</w:t>
      </w:r>
    </w:p>
    <w:p w:rsidR="00633CA2" w:rsidRDefault="00633CA2" w:rsidP="005E19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B51" w:rsidRPr="005E19A9" w:rsidRDefault="00673B51" w:rsidP="005E19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A9" w:rsidRPr="005E19A9" w:rsidRDefault="005E19A9" w:rsidP="005E1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9A9">
        <w:rPr>
          <w:rFonts w:ascii="Times New Roman" w:hAnsi="Times New Roman"/>
          <w:sz w:val="28"/>
          <w:szCs w:val="28"/>
        </w:rPr>
        <w:t>Врач гигиенист отдела гигиены</w:t>
      </w:r>
    </w:p>
    <w:p w:rsidR="005E19A9" w:rsidRPr="005E19A9" w:rsidRDefault="005E19A9" w:rsidP="005E1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9A9">
        <w:rPr>
          <w:rFonts w:ascii="Times New Roman" w:hAnsi="Times New Roman"/>
          <w:sz w:val="28"/>
          <w:szCs w:val="28"/>
        </w:rPr>
        <w:t xml:space="preserve">Сморгонского зонального ЦГЭ </w:t>
      </w:r>
    </w:p>
    <w:p w:rsidR="005E19A9" w:rsidRPr="005E19A9" w:rsidRDefault="005E19A9" w:rsidP="005E1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9A9">
        <w:rPr>
          <w:rFonts w:ascii="Times New Roman" w:hAnsi="Times New Roman"/>
          <w:sz w:val="28"/>
          <w:szCs w:val="28"/>
        </w:rPr>
        <w:t xml:space="preserve">Станкевич С. И. </w:t>
      </w:r>
    </w:p>
    <w:sectPr w:rsidR="005E19A9" w:rsidRPr="005E19A9" w:rsidSect="0063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4FE"/>
    <w:rsid w:val="000B434C"/>
    <w:rsid w:val="003804FE"/>
    <w:rsid w:val="005E19A9"/>
    <w:rsid w:val="00633CA2"/>
    <w:rsid w:val="00673B51"/>
    <w:rsid w:val="00A02179"/>
    <w:rsid w:val="00A83AA6"/>
    <w:rsid w:val="00E6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2024-07-22T12:47:00Z</dcterms:created>
  <dcterms:modified xsi:type="dcterms:W3CDTF">2024-07-22T12:47:00Z</dcterms:modified>
</cp:coreProperties>
</file>