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F4" w:rsidRDefault="003B68F4" w:rsidP="003B68F4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</w:pP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О ПЛАНИРУЕМЫХ НАДЗОРНЫХ МЕРОПРИЯТИЯХ В </w:t>
      </w:r>
      <w:r w:rsidR="00A241EB"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>декабре</w:t>
      </w:r>
      <w:r>
        <w:rPr>
          <w:rFonts w:ascii="Times New Roman" w:hAnsi="Times New Roman"/>
          <w:caps/>
          <w:color w:val="92B955"/>
          <w:spacing w:val="-8"/>
          <w:sz w:val="42"/>
          <w:szCs w:val="42"/>
          <w:lang w:eastAsia="ru-RU"/>
        </w:rPr>
        <w:t xml:space="preserve"> 2023 ГОДА</w:t>
      </w:r>
    </w:p>
    <w:p w:rsidR="003B68F4" w:rsidRDefault="003B68F4" w:rsidP="003B68F4">
      <w:pPr>
        <w:spacing w:after="0" w:line="240" w:lineRule="auto"/>
        <w:ind w:firstLine="709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3B68F4" w:rsidRDefault="003B68F4" w:rsidP="003B68F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Специалистами Сморгонского зонального ЦГЭ в рамках мероприятий профилактического и предупредительного характера в </w:t>
      </w:r>
      <w:r w:rsidR="00A241EB">
        <w:rPr>
          <w:rFonts w:ascii="Times New Roman" w:hAnsi="Times New Roman"/>
          <w:sz w:val="28"/>
          <w:szCs w:val="28"/>
          <w:lang w:eastAsia="ru-RU"/>
        </w:rPr>
        <w:t>декабре</w:t>
      </w:r>
      <w:r>
        <w:rPr>
          <w:rFonts w:ascii="Times New Roman" w:hAnsi="Times New Roman"/>
          <w:sz w:val="28"/>
          <w:szCs w:val="28"/>
          <w:lang w:eastAsia="ru-RU"/>
        </w:rPr>
        <w:t xml:space="preserve"> 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года  будут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проводиться надзорные мероприятия на следующих субъектах хозяйствования (объектах):</w:t>
      </w:r>
    </w:p>
    <w:p w:rsidR="003B68F4" w:rsidRDefault="003B68F4" w:rsidP="003B68F4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68F4" w:rsidTr="00161FD2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4" w:rsidRDefault="003B68F4" w:rsidP="00161F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тематический мониторинг</w:t>
            </w:r>
          </w:p>
        </w:tc>
      </w:tr>
      <w:tr w:rsidR="003B68F4" w:rsidTr="00A241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4" w:rsidRDefault="003B68F4" w:rsidP="00161F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вопросам санитарного состояния территорий н</w:t>
            </w:r>
            <w:r w:rsidR="001C307B">
              <w:rPr>
                <w:rFonts w:ascii="Times New Roman" w:hAnsi="Times New Roman"/>
                <w:sz w:val="28"/>
                <w:szCs w:val="28"/>
                <w:lang w:eastAsia="ru-RU"/>
              </w:rPr>
              <w:t>аселенных пунктов и организаций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F4" w:rsidRDefault="003B68F4" w:rsidP="00161F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-КУП «ЖРЭС Сморгонского района»;</w:t>
            </w:r>
          </w:p>
          <w:p w:rsidR="003B68F4" w:rsidRDefault="003B68F4" w:rsidP="00161F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Сморгонское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РУП «ЖКХ».</w:t>
            </w:r>
          </w:p>
        </w:tc>
      </w:tr>
      <w:tr w:rsidR="003B68F4" w:rsidTr="00A241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4" w:rsidRDefault="003B68F4" w:rsidP="00A241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4212">
              <w:rPr>
                <w:rFonts w:ascii="Times New Roman" w:hAnsi="Times New Roman"/>
                <w:sz w:val="28"/>
                <w:szCs w:val="28"/>
                <w:lang w:eastAsia="ru-RU"/>
              </w:rPr>
              <w:t>При организации питания обучающ</w:t>
            </w:r>
            <w:r w:rsidR="00A241EB">
              <w:rPr>
                <w:rFonts w:ascii="Times New Roman" w:hAnsi="Times New Roman"/>
                <w:sz w:val="28"/>
                <w:szCs w:val="28"/>
                <w:lang w:eastAsia="ru-RU"/>
              </w:rPr>
              <w:t>ихся в учреждениях образования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7B" w:rsidRPr="001C307B" w:rsidRDefault="001C307B" w:rsidP="001C3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A241EB">
              <w:rPr>
                <w:rFonts w:ascii="Times New Roman" w:hAnsi="Times New Roman"/>
                <w:sz w:val="28"/>
                <w:szCs w:val="28"/>
                <w:lang w:eastAsia="ru-RU"/>
              </w:rPr>
              <w:t>Детский сад №2 г. Сморгони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1C307B" w:rsidRPr="001C307B" w:rsidRDefault="001C307B" w:rsidP="001C3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A241EB" w:rsidRDefault="001C307B" w:rsidP="001C3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proofErr w:type="spellStart"/>
            <w:r w:rsidR="004F219E">
              <w:rPr>
                <w:rFonts w:ascii="Times New Roman" w:hAnsi="Times New Roman"/>
                <w:sz w:val="28"/>
                <w:szCs w:val="28"/>
                <w:lang w:eastAsia="ru-RU"/>
              </w:rPr>
              <w:t>Сольский</w:t>
            </w:r>
            <w:proofErr w:type="spellEnd"/>
            <w:r w:rsidR="004F21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детский сад</w:t>
            </w:r>
            <w:bookmarkStart w:id="0" w:name="_GoBack"/>
            <w:bookmarkEnd w:id="0"/>
            <w:r w:rsidR="00A241EB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A241EB" w:rsidRDefault="00A241EB" w:rsidP="001C3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307B" w:rsidRPr="001C307B" w:rsidRDefault="00A241EB" w:rsidP="001C3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твенное учреждение образования 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Санаторный детский сад г. Сморгони</w:t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1C307B"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3B68F4" w:rsidRDefault="001C307B" w:rsidP="001C307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1C307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3B68F4" w:rsidTr="00161FD2">
        <w:trPr>
          <w:trHeight w:val="179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4" w:rsidRDefault="003B68F4" w:rsidP="00161F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Плановый мониторинг</w:t>
            </w:r>
          </w:p>
        </w:tc>
      </w:tr>
      <w:tr w:rsidR="003B68F4" w:rsidTr="00A241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4" w:rsidRDefault="00A241EB" w:rsidP="00161F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EB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41EB">
              <w:rPr>
                <w:rFonts w:ascii="Times New Roman" w:hAnsi="Times New Roman"/>
                <w:sz w:val="28"/>
                <w:szCs w:val="28"/>
                <w:lang w:eastAsia="ru-RU"/>
              </w:rPr>
              <w:t>зданий и сооружений, производственных помещений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4" w:rsidRDefault="00A241EB" w:rsidP="00AC5A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F21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ОДО «ОКСТЕХСЕРВИС» </w:t>
            </w:r>
            <w:proofErr w:type="spellStart"/>
            <w:r w:rsidRPr="00A241EB">
              <w:rPr>
                <w:rFonts w:ascii="Times New Roman" w:hAnsi="Times New Roman"/>
                <w:sz w:val="28"/>
                <w:szCs w:val="28"/>
                <w:lang w:eastAsia="ru-RU"/>
              </w:rPr>
              <w:t>д.Рыбаки</w:t>
            </w:r>
            <w:proofErr w:type="spellEnd"/>
            <w:r w:rsidRPr="00A24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Сморгонский р-он</w:t>
            </w:r>
          </w:p>
        </w:tc>
      </w:tr>
      <w:tr w:rsidR="00AC5AB0" w:rsidTr="00A241E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0" w:rsidRDefault="00A241EB" w:rsidP="00161FD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EB">
              <w:rPr>
                <w:rFonts w:ascii="Times New Roman" w:hAnsi="Times New Roman"/>
                <w:sz w:val="28"/>
                <w:szCs w:val="28"/>
                <w:lang w:eastAsia="ru-RU"/>
              </w:rPr>
              <w:t>Вопросы, подлежащие оценке: содержание территории,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41EB">
              <w:rPr>
                <w:rFonts w:ascii="Times New Roman" w:hAnsi="Times New Roman"/>
                <w:sz w:val="28"/>
                <w:szCs w:val="28"/>
                <w:lang w:eastAsia="ru-RU"/>
              </w:rPr>
              <w:t>зданий, помещений, оборудования, проведение санитарно-гигиенических и противоэпидемических мероприятий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0" w:rsidRDefault="00A241EB" w:rsidP="00AC5AB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241EB">
              <w:rPr>
                <w:rFonts w:ascii="Times New Roman" w:hAnsi="Times New Roman"/>
                <w:sz w:val="28"/>
                <w:szCs w:val="28"/>
                <w:lang w:eastAsia="ru-RU"/>
              </w:rPr>
              <w:t>УЗ "Сморгонская ЦРБ", пер. Больничный, 13 в г. Сморгонь</w:t>
            </w:r>
          </w:p>
        </w:tc>
      </w:tr>
    </w:tbl>
    <w:p w:rsidR="003B68F4" w:rsidRDefault="003B68F4" w:rsidP="003B68F4">
      <w:pPr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3B68F4" w:rsidRDefault="003B68F4" w:rsidP="003B68F4">
      <w:pPr>
        <w:spacing w:after="0" w:line="240" w:lineRule="auto"/>
        <w:ind w:left="709"/>
        <w:jc w:val="both"/>
        <w:textAlignment w:val="baseline"/>
        <w:rPr>
          <w:rFonts w:ascii="Tahoma" w:hAnsi="Tahoma" w:cs="Tahoma"/>
          <w:sz w:val="24"/>
          <w:szCs w:val="24"/>
          <w:lang w:eastAsia="ru-RU"/>
        </w:rPr>
      </w:pPr>
    </w:p>
    <w:p w:rsidR="00001123" w:rsidRDefault="003B68F4" w:rsidP="00A241EB">
      <w:pPr>
        <w:spacing w:after="0" w:line="240" w:lineRule="auto"/>
        <w:ind w:firstLine="709"/>
        <w:jc w:val="both"/>
        <w:textAlignment w:val="baseline"/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Внимание!  В случаях возникновения необходимости оперативной оценки соблюдения санитарно-эпидемиологического законодательства надзорные мероприятия могут быть проведены на объектах, не включенных в примерный план проведения мониторинга.</w:t>
      </w:r>
    </w:p>
    <w:sectPr w:rsidR="0000112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D2"/>
    <w:rsid w:val="00001123"/>
    <w:rsid w:val="0013079A"/>
    <w:rsid w:val="001C307B"/>
    <w:rsid w:val="003B68F4"/>
    <w:rsid w:val="004C21D2"/>
    <w:rsid w:val="004F219E"/>
    <w:rsid w:val="008331BA"/>
    <w:rsid w:val="00A241EB"/>
    <w:rsid w:val="00AC5AB0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D4FC"/>
  <w15:chartTrackingRefBased/>
  <w15:docId w15:val="{40FCF78F-F84D-4DA4-8F3E-6F913ED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2023-03-28T05:01:00Z</dcterms:created>
  <dcterms:modified xsi:type="dcterms:W3CDTF">2023-11-29T09:11:00Z</dcterms:modified>
</cp:coreProperties>
</file>