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0A" w:rsidRDefault="0093790A" w:rsidP="0093790A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</w:pPr>
      <w:r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>О ПЛАНИРУЕМЫХ НАДЗОРНЫХ МЕРОПРИЯТИЯХ В ЯНВАРЕ 2023 ГОДА</w:t>
      </w:r>
    </w:p>
    <w:p w:rsidR="0093790A" w:rsidRDefault="0093790A" w:rsidP="0093790A">
      <w:pPr>
        <w:spacing w:after="0" w:line="240" w:lineRule="auto"/>
        <w:ind w:firstLine="709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93790A" w:rsidRDefault="0093790A" w:rsidP="0093790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Специалистами Сморгонского зонального ЦГЭ в рамках мероприятий профилактического и предупредительного характера в январе 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года  будут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проводиться надзорные мероприятия на следующих субъектах хозяйствования (объектах):</w:t>
      </w:r>
    </w:p>
    <w:p w:rsidR="0093790A" w:rsidRDefault="0093790A" w:rsidP="0093790A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93790A" w:rsidTr="006070B0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0A" w:rsidRDefault="009379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Плановый тематический мониторинг</w:t>
            </w:r>
          </w:p>
        </w:tc>
      </w:tr>
      <w:tr w:rsidR="006070B0" w:rsidTr="006070B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0A" w:rsidRDefault="009379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вопросам санитарного состояния территорий населенных пунктов и организаций</w:t>
            </w:r>
            <w:r w:rsidR="00183B6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0A" w:rsidRDefault="006070B0" w:rsidP="009379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93790A">
              <w:rPr>
                <w:rFonts w:ascii="Times New Roman" w:hAnsi="Times New Roman"/>
                <w:sz w:val="28"/>
                <w:szCs w:val="28"/>
                <w:lang w:eastAsia="ru-RU"/>
              </w:rPr>
              <w:t>КУП «ЖРЭС Сморгонского района»;</w:t>
            </w:r>
          </w:p>
          <w:p w:rsidR="006070B0" w:rsidRDefault="006070B0" w:rsidP="009379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Залесский сельский Совет;</w:t>
            </w:r>
          </w:p>
          <w:p w:rsidR="006070B0" w:rsidRDefault="006070B0" w:rsidP="009379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Кореневский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Совет;</w:t>
            </w:r>
          </w:p>
          <w:p w:rsidR="006070B0" w:rsidRDefault="00183B6B" w:rsidP="009379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Совет.</w:t>
            </w:r>
          </w:p>
          <w:p w:rsidR="00183B6B" w:rsidRDefault="00183B6B" w:rsidP="009379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РУП «ЖКХ».</w:t>
            </w:r>
          </w:p>
        </w:tc>
      </w:tr>
      <w:tr w:rsidR="006070B0" w:rsidTr="006070B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0A" w:rsidRDefault="0093790A" w:rsidP="00183B6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организации питания обучающихся в учреждениях образования</w:t>
            </w:r>
            <w:r w:rsidR="006070B0">
              <w:rPr>
                <w:rFonts w:ascii="Times New Roman" w:hAnsi="Times New Roman"/>
                <w:sz w:val="28"/>
                <w:szCs w:val="28"/>
                <w:lang w:eastAsia="ru-RU"/>
              </w:rPr>
              <w:t>, при организ</w:t>
            </w:r>
            <w:r w:rsidR="00183B6B">
              <w:rPr>
                <w:rFonts w:ascii="Times New Roman" w:hAnsi="Times New Roman"/>
                <w:sz w:val="28"/>
                <w:szCs w:val="28"/>
                <w:lang w:eastAsia="ru-RU"/>
              </w:rPr>
              <w:t>ации образовательного процесса.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0A" w:rsidRDefault="00A95ED4" w:rsidP="009379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Государственное учреждение образования «Средняя школа № 6 г. Сморгони»;</w:t>
            </w:r>
          </w:p>
          <w:p w:rsidR="00A95ED4" w:rsidRDefault="00A95ED4" w:rsidP="00A95E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Государственное учреждение образования «Средняя школа № 7</w:t>
            </w:r>
            <w:r w:rsidR="00183B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Сморгони»;</w:t>
            </w:r>
          </w:p>
          <w:p w:rsidR="00A95ED4" w:rsidRDefault="00A95ED4" w:rsidP="00A95E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Государственное учреждение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Сыроваткинская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базовая школа»;</w:t>
            </w:r>
          </w:p>
          <w:p w:rsidR="00A95ED4" w:rsidRDefault="00A95ED4" w:rsidP="00A95E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Государственное учреждение образования «Санаторный детский сад г. Сморгони»;</w:t>
            </w:r>
          </w:p>
          <w:p w:rsidR="00A95ED4" w:rsidRDefault="00A95ED4" w:rsidP="00A95E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Государственное учреждение образования «Сморгонский дошкольный центр развития ребёнка»;</w:t>
            </w:r>
          </w:p>
          <w:p w:rsidR="00A95ED4" w:rsidRDefault="00A95ED4" w:rsidP="00A95E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Государственное учреждение образования «Сморгонский районный центр творчества детей и молодежи»;</w:t>
            </w:r>
          </w:p>
          <w:p w:rsidR="00A95ED4" w:rsidRDefault="00A95ED4" w:rsidP="00A95E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Государственное учреждение образования «Сморгонский центр коррекционно-развивающего обучения и реабилитации»;</w:t>
            </w:r>
          </w:p>
          <w:p w:rsidR="00A95ED4" w:rsidRDefault="00A95ED4" w:rsidP="00A95E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Государственное учреждение образования «Сморгонский социально-педагогический центр»;</w:t>
            </w:r>
          </w:p>
          <w:p w:rsidR="00A95ED4" w:rsidRDefault="00A95ED4" w:rsidP="00296AA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УО «Сморгонский государственный колледж»</w:t>
            </w:r>
            <w:r w:rsidR="00296AA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6070B0" w:rsidTr="006070B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0A" w:rsidRDefault="009379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 вопросам обращения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стеклоомывающих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жидкостей, по вопросам санитарного состояния территорий населенных пунктов и организаций</w:t>
            </w:r>
            <w:r w:rsidR="00183B6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0A" w:rsidRDefault="006070B0" w:rsidP="009379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70B0">
              <w:rPr>
                <w:rFonts w:ascii="Times New Roman" w:hAnsi="Times New Roman"/>
                <w:sz w:val="28"/>
                <w:szCs w:val="28"/>
                <w:lang w:eastAsia="ru-RU"/>
              </w:rPr>
              <w:t>- Сморгонский филиал ООО «МЭТР Заславль»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6070B0" w:rsidRDefault="006070B0" w:rsidP="009379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Индивидуальный предприниматель Храмцова Е.В.; </w:t>
            </w:r>
          </w:p>
          <w:p w:rsidR="006070B0" w:rsidRPr="006070B0" w:rsidRDefault="006070B0" w:rsidP="006070B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Общество с ограниченной ответственностью «ЕВРОЗАПЧАСТЬ»; </w:t>
            </w:r>
          </w:p>
        </w:tc>
      </w:tr>
      <w:tr w:rsidR="0093790A" w:rsidTr="006070B0">
        <w:trPr>
          <w:trHeight w:val="179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0A" w:rsidRDefault="0093790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Плановый мониторинг</w:t>
            </w:r>
          </w:p>
        </w:tc>
      </w:tr>
      <w:tr w:rsidR="006070B0" w:rsidTr="006070B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0A" w:rsidRDefault="0093790A" w:rsidP="00A95E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Вопросы, подлежащие оценке: содержание территории, </w:t>
            </w:r>
            <w:r w:rsidR="00A95ED4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производственных и санитарно-бытовых помещений.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0A" w:rsidRDefault="00A95E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Частное предприятие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Сафорина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183B6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3790A" w:rsidTr="006070B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0A" w:rsidRDefault="0093790A" w:rsidP="00A95E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Вопросы, подлежащие оценке: соблюдение общих санитарно-эпидемиологических требований, санитарных норм и правил в части содержания территории, помещений, оборудования, обращения пищевой продукции, соблюдения личной гигиены.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0A" w:rsidRDefault="009379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Филиал «Сморгонский хлебозавод»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Гроднохлебпром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183B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(магазин «Явар»; магазин «</w:t>
            </w:r>
            <w:proofErr w:type="spellStart"/>
            <w:r w:rsidR="00183B6B">
              <w:rPr>
                <w:rFonts w:ascii="Times New Roman" w:hAnsi="Times New Roman"/>
                <w:sz w:val="28"/>
                <w:szCs w:val="28"/>
                <w:lang w:eastAsia="ru-RU"/>
              </w:rPr>
              <w:t>Свитанок</w:t>
            </w:r>
            <w:proofErr w:type="spellEnd"/>
            <w:r w:rsidR="00183B6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="00183B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магазин «Пышка»; магазин «Каравай»).</w:t>
            </w:r>
          </w:p>
          <w:p w:rsidR="0093790A" w:rsidRDefault="009379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Подвойский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И.Г.; </w:t>
            </w:r>
          </w:p>
          <w:p w:rsidR="00183B6B" w:rsidRDefault="00183B6B" w:rsidP="00183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Гродненское областное потребительское общество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(магазин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Ивушка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магазин «Колосок»; магазин «Мясная лавка»; магазин «Родны кут» по ул. Советская, 83 в г. Сморгонь; заготовочные объекты (мясной, кондитерский, кулинарный цех);</w:t>
            </w:r>
          </w:p>
          <w:p w:rsidR="00183B6B" w:rsidRDefault="00183B6B" w:rsidP="00183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МосПродуктСервис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(магазин «Светофор»)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183B6B" w:rsidRDefault="00183B6B" w:rsidP="00183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Открытое акционерное общество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Заднепровье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(торговый объект №129; торговый объект №181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торговый объект №214)</w:t>
            </w:r>
          </w:p>
          <w:p w:rsidR="00183B6B" w:rsidRDefault="00183B6B" w:rsidP="00296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Иностранное общество с ограниченной ответственностью «Лукойл-Белоруссия»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(АЗС №60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АЗС №58).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70B0" w:rsidTr="006070B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B0" w:rsidRDefault="006070B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Вопросы, подлежащие оценке: содержание территории, санитарно-бытовых помещений и помещений общего пользования.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B0" w:rsidRDefault="006070B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Государственное учреждение «Сморгонский центр физкультурно-оздоровительной и спортивной работы»</w:t>
            </w:r>
          </w:p>
        </w:tc>
      </w:tr>
      <w:tr w:rsidR="00A95ED4" w:rsidTr="006070B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4" w:rsidRDefault="00A95E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Вопросы, подлежащие оценке: содержание территории, лечебных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санитарно-бытовых помещений, соблюдение санитарно-противоэпидемических мероприятий.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4" w:rsidRDefault="00A95E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УЗ «Сморгонская ЦРБ».</w:t>
            </w:r>
          </w:p>
        </w:tc>
      </w:tr>
    </w:tbl>
    <w:p w:rsidR="0093790A" w:rsidRDefault="0093790A" w:rsidP="0093790A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93790A" w:rsidRDefault="0093790A" w:rsidP="0093790A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93790A" w:rsidRDefault="0093790A" w:rsidP="0093790A">
      <w:pPr>
        <w:spacing w:after="0" w:line="240" w:lineRule="auto"/>
        <w:ind w:left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93790A" w:rsidRDefault="0093790A" w:rsidP="0093790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Внимание!  В случаях возникновения необходимости оперативной оценки соблюдения санитарно-эпидемиологического законодательства надзорные мероприятия могут быть проведены на объектах, не включенных в примерный план проведения мониторинга.</w:t>
      </w:r>
    </w:p>
    <w:p w:rsidR="0093790A" w:rsidRDefault="0093790A" w:rsidP="0093790A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0A"/>
    <w:rsid w:val="00177A53"/>
    <w:rsid w:val="00183B6B"/>
    <w:rsid w:val="00296AAD"/>
    <w:rsid w:val="006070B0"/>
    <w:rsid w:val="006C0B77"/>
    <w:rsid w:val="008242FF"/>
    <w:rsid w:val="00870751"/>
    <w:rsid w:val="00922C48"/>
    <w:rsid w:val="0093790A"/>
    <w:rsid w:val="00A95ED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4B5F"/>
  <w15:chartTrackingRefBased/>
  <w15:docId w15:val="{BA95CA01-3042-4056-9521-F1F30FB6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9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2023-01-02T14:14:00Z</dcterms:created>
  <dcterms:modified xsi:type="dcterms:W3CDTF">2023-01-03T05:42:00Z</dcterms:modified>
</cp:coreProperties>
</file>