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1065"/>
        <w:tblW w:w="9464" w:type="dxa"/>
        <w:tblLayout w:type="fixed"/>
        <w:tblLook w:val="0000"/>
      </w:tblPr>
      <w:tblGrid>
        <w:gridCol w:w="108"/>
        <w:gridCol w:w="4253"/>
        <w:gridCol w:w="992"/>
        <w:gridCol w:w="142"/>
        <w:gridCol w:w="3969"/>
      </w:tblGrid>
      <w:tr w:rsidR="00457FC0" w:rsidTr="00EB515B">
        <w:trPr>
          <w:trHeight w:val="407"/>
        </w:trPr>
        <w:tc>
          <w:tcPr>
            <w:tcW w:w="4361" w:type="dxa"/>
            <w:gridSpan w:val="2"/>
          </w:tcPr>
          <w:p w:rsidR="00457FC0" w:rsidRPr="00D45760" w:rsidRDefault="00457FC0" w:rsidP="00457FC0">
            <w:pPr>
              <w:pStyle w:val="ab"/>
              <w:ind w:right="-117"/>
              <w:jc w:val="center"/>
              <w:rPr>
                <w:b/>
                <w:sz w:val="32"/>
              </w:rPr>
            </w:pPr>
          </w:p>
          <w:p w:rsidR="00457FC0" w:rsidRDefault="00457FC0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</w:p>
          <w:p w:rsidR="00F60845" w:rsidRPr="00F60845" w:rsidRDefault="00F60845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</w:p>
          <w:p w:rsidR="00457FC0" w:rsidRPr="00D45760" w:rsidRDefault="00457FC0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  <w:r w:rsidRPr="00D45760">
              <w:rPr>
                <w:b/>
                <w:spacing w:val="20"/>
                <w:sz w:val="24"/>
              </w:rPr>
              <w:t>М</w:t>
            </w:r>
            <w:proofErr w:type="gramStart"/>
            <w:r w:rsidRPr="00D45760">
              <w:rPr>
                <w:b/>
                <w:spacing w:val="20"/>
                <w:sz w:val="24"/>
                <w:lang w:val="en-US"/>
              </w:rPr>
              <w:t>IHICT</w:t>
            </w:r>
            <w:proofErr w:type="gramEnd"/>
            <w:r w:rsidRPr="00D45760">
              <w:rPr>
                <w:b/>
                <w:spacing w:val="20"/>
                <w:sz w:val="24"/>
              </w:rPr>
              <w:t>ЭРСТВА</w:t>
            </w:r>
          </w:p>
          <w:p w:rsidR="00457FC0" w:rsidRPr="00D45760" w:rsidRDefault="00457FC0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  <w:r w:rsidRPr="00D45760">
              <w:rPr>
                <w:b/>
                <w:spacing w:val="20"/>
                <w:sz w:val="24"/>
              </w:rPr>
              <w:t>АХОВЫ  ЗДАРОЎЯ</w:t>
            </w:r>
          </w:p>
          <w:p w:rsidR="00457FC0" w:rsidRPr="00D45760" w:rsidRDefault="00457FC0" w:rsidP="00457FC0">
            <w:pPr>
              <w:ind w:right="-117"/>
              <w:jc w:val="center"/>
              <w:rPr>
                <w:b/>
                <w:i/>
                <w:sz w:val="24"/>
              </w:rPr>
            </w:pPr>
            <w:r w:rsidRPr="00D45760">
              <w:rPr>
                <w:b/>
                <w:spacing w:val="20"/>
                <w:sz w:val="24"/>
              </w:rPr>
              <w:t>РЭСПУБЛ</w:t>
            </w:r>
            <w:proofErr w:type="gramStart"/>
            <w:r w:rsidRPr="00D45760">
              <w:rPr>
                <w:b/>
                <w:spacing w:val="20"/>
                <w:sz w:val="24"/>
                <w:lang w:val="en-US"/>
              </w:rPr>
              <w:t>IKI</w:t>
            </w:r>
            <w:proofErr w:type="gramEnd"/>
            <w:r w:rsidRPr="00D45760">
              <w:rPr>
                <w:b/>
                <w:spacing w:val="20"/>
                <w:sz w:val="24"/>
              </w:rPr>
              <w:t xml:space="preserve"> БЕЛАРУСЬ</w:t>
            </w:r>
            <w:r w:rsidR="000E7A3A">
              <w:rPr>
                <w:b/>
                <w:i/>
                <w:noProof/>
                <w:sz w:val="24"/>
                <w:lang w:eastAsia="ja-JP"/>
              </w:rPr>
              <w:pict>
                <v:rect id="Rectangle 6" o:spid="_x0000_s1026" style="position:absolute;left:0;text-align:left;margin-left:-27.35pt;margin-top:-123.6pt;width:198.1pt;height:6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" o:allowincell="f" filled="f" stroked="f">
                  <v:textbox inset="1pt,1pt,1pt,1pt">
                    <w:txbxContent>
                      <w:p w:rsidR="000A2D83" w:rsidRDefault="000A2D83">
                        <w:pPr>
                          <w:pStyle w:val="ab"/>
                          <w:ind w:right="-117"/>
                          <w:jc w:val="center"/>
                          <w:rPr>
                            <w:b/>
                            <w:sz w:val="2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1134" w:type="dxa"/>
            <w:gridSpan w:val="2"/>
          </w:tcPr>
          <w:p w:rsidR="00457FC0" w:rsidRPr="00D45760" w:rsidRDefault="000E7A3A" w:rsidP="00457FC0">
            <w:pPr>
              <w:tabs>
                <w:tab w:val="left" w:pos="4962"/>
              </w:tabs>
              <w:ind w:right="-117"/>
              <w:jc w:val="center"/>
              <w:rPr>
                <w:b/>
                <w:i/>
                <w:sz w:val="16"/>
              </w:rPr>
            </w:pPr>
            <w:r w:rsidRPr="000E7A3A">
              <w:rPr>
                <w:b/>
                <w:noProof/>
                <w:sz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left:0;text-align:left;margin-left:-2.4pt;margin-top:20.3pt;width:45.8pt;height:43.8pt;z-index:251658240;mso-position-horizontal-relative:text;mso-position-vertical-relative:text" fillcolor="window">
                  <v:imagedata r:id="rId8" o:title="" gain="2.5"/>
                  <w10:wrap type="square"/>
                </v:shape>
                <o:OLEObject Type="Embed" ProgID="Word.Picture.8" ShapeID="_x0000_s1031" DrawAspect="Content" ObjectID="_1727070570" r:id="rId9"/>
              </w:pict>
            </w:r>
          </w:p>
        </w:tc>
        <w:tc>
          <w:tcPr>
            <w:tcW w:w="3969" w:type="dxa"/>
          </w:tcPr>
          <w:p w:rsidR="00457FC0" w:rsidRPr="00D45760" w:rsidRDefault="00457FC0" w:rsidP="00457FC0">
            <w:pPr>
              <w:pStyle w:val="ab"/>
              <w:ind w:right="-117"/>
              <w:jc w:val="center"/>
              <w:rPr>
                <w:b/>
                <w:sz w:val="32"/>
              </w:rPr>
            </w:pPr>
          </w:p>
          <w:p w:rsidR="00457FC0" w:rsidRDefault="00457FC0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</w:p>
          <w:p w:rsidR="00F60845" w:rsidRDefault="00F60845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</w:p>
          <w:p w:rsidR="00457FC0" w:rsidRPr="00D45760" w:rsidRDefault="00457FC0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  <w:r w:rsidRPr="00D45760">
              <w:rPr>
                <w:b/>
                <w:spacing w:val="20"/>
                <w:sz w:val="24"/>
              </w:rPr>
              <w:t>МИНИСТЕРСТВО</w:t>
            </w:r>
          </w:p>
          <w:p w:rsidR="00457FC0" w:rsidRPr="00D45760" w:rsidRDefault="00457FC0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  <w:r w:rsidRPr="00D45760">
              <w:rPr>
                <w:b/>
                <w:spacing w:val="20"/>
                <w:sz w:val="24"/>
              </w:rPr>
              <w:t>ЗДРАВООХРАНЕНИЯ</w:t>
            </w:r>
          </w:p>
          <w:p w:rsidR="00457FC0" w:rsidRPr="00D45760" w:rsidRDefault="00457FC0" w:rsidP="00457FC0">
            <w:pPr>
              <w:ind w:right="-117"/>
              <w:jc w:val="center"/>
              <w:rPr>
                <w:b/>
                <w:sz w:val="24"/>
              </w:rPr>
            </w:pPr>
            <w:r w:rsidRPr="00D45760">
              <w:rPr>
                <w:b/>
                <w:spacing w:val="20"/>
                <w:sz w:val="24"/>
              </w:rPr>
              <w:t>РЕСПУБЛИКИ БЕЛАРУСЬ</w:t>
            </w:r>
          </w:p>
        </w:tc>
      </w:tr>
      <w:tr w:rsidR="00457FC0" w:rsidRPr="00457FC0" w:rsidTr="00EB515B">
        <w:trPr>
          <w:trHeight w:val="946"/>
        </w:trPr>
        <w:tc>
          <w:tcPr>
            <w:tcW w:w="4361" w:type="dxa"/>
            <w:gridSpan w:val="2"/>
          </w:tcPr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</w:p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  <w:proofErr w:type="spellStart"/>
            <w:r w:rsidRPr="00D45760">
              <w:rPr>
                <w:sz w:val="18"/>
                <w:szCs w:val="18"/>
              </w:rPr>
              <w:t>вул</w:t>
            </w:r>
            <w:proofErr w:type="gramStart"/>
            <w:r w:rsidRPr="00D45760">
              <w:rPr>
                <w:sz w:val="18"/>
                <w:szCs w:val="18"/>
              </w:rPr>
              <w:t>.М</w:t>
            </w:r>
            <w:proofErr w:type="gramEnd"/>
            <w:r w:rsidRPr="00D45760">
              <w:rPr>
                <w:sz w:val="18"/>
                <w:szCs w:val="18"/>
              </w:rPr>
              <w:t>ясн</w:t>
            </w:r>
            <w:r w:rsidRPr="00D45760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D45760">
              <w:rPr>
                <w:sz w:val="18"/>
                <w:szCs w:val="18"/>
              </w:rPr>
              <w:t>кова,39, 220048, г.М</w:t>
            </w:r>
            <w:proofErr w:type="spellStart"/>
            <w:r w:rsidRPr="00D45760">
              <w:rPr>
                <w:sz w:val="18"/>
                <w:szCs w:val="18"/>
                <w:lang w:val="en-US"/>
              </w:rPr>
              <w:t>i</w:t>
            </w:r>
            <w:r w:rsidRPr="00D45760">
              <w:rPr>
                <w:sz w:val="18"/>
                <w:szCs w:val="18"/>
              </w:rPr>
              <w:t>нск</w:t>
            </w:r>
            <w:proofErr w:type="spellEnd"/>
          </w:p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  <w:proofErr w:type="gramStart"/>
            <w:r w:rsidRPr="00D45760">
              <w:rPr>
                <w:sz w:val="18"/>
                <w:szCs w:val="18"/>
              </w:rPr>
              <w:t>р</w:t>
            </w:r>
            <w:proofErr w:type="gramEnd"/>
            <w:r w:rsidRPr="00D45760">
              <w:rPr>
                <w:sz w:val="18"/>
                <w:szCs w:val="18"/>
              </w:rPr>
              <w:t xml:space="preserve">/р </w:t>
            </w:r>
            <w:r w:rsidRPr="00D45760">
              <w:rPr>
                <w:sz w:val="18"/>
                <w:szCs w:val="18"/>
                <w:lang w:val="en-US"/>
              </w:rPr>
              <w:t>BY</w:t>
            </w:r>
            <w:r w:rsidRPr="00D45760">
              <w:rPr>
                <w:sz w:val="18"/>
                <w:szCs w:val="18"/>
              </w:rPr>
              <w:t>89</w:t>
            </w:r>
            <w:r w:rsidRPr="00D45760">
              <w:rPr>
                <w:sz w:val="18"/>
                <w:szCs w:val="18"/>
                <w:lang w:val="en-US"/>
              </w:rPr>
              <w:t>AKBB</w:t>
            </w:r>
            <w:r w:rsidRPr="00D45760">
              <w:rPr>
                <w:sz w:val="18"/>
                <w:szCs w:val="18"/>
              </w:rPr>
              <w:t>36049000000100000000</w:t>
            </w:r>
          </w:p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  <w:r w:rsidRPr="00D45760">
              <w:rPr>
                <w:sz w:val="18"/>
                <w:szCs w:val="18"/>
              </w:rPr>
              <w:t xml:space="preserve"> у ААТ «ААБ «</w:t>
            </w:r>
            <w:proofErr w:type="spellStart"/>
            <w:r w:rsidRPr="00D45760">
              <w:rPr>
                <w:sz w:val="18"/>
                <w:szCs w:val="18"/>
              </w:rPr>
              <w:t>Беларусбанк</w:t>
            </w:r>
            <w:proofErr w:type="spellEnd"/>
            <w:r w:rsidRPr="00D45760">
              <w:rPr>
                <w:sz w:val="18"/>
                <w:szCs w:val="18"/>
              </w:rPr>
              <w:t>», Б</w:t>
            </w:r>
            <w:proofErr w:type="gramStart"/>
            <w:r w:rsidRPr="00D45760">
              <w:rPr>
                <w:sz w:val="18"/>
                <w:szCs w:val="18"/>
                <w:lang w:val="en-US"/>
              </w:rPr>
              <w:t>I</w:t>
            </w:r>
            <w:proofErr w:type="gramEnd"/>
            <w:r w:rsidRPr="00D45760">
              <w:rPr>
                <w:sz w:val="18"/>
                <w:szCs w:val="18"/>
              </w:rPr>
              <w:t xml:space="preserve">К: АКВВ </w:t>
            </w:r>
            <w:r w:rsidRPr="00D45760">
              <w:rPr>
                <w:sz w:val="18"/>
                <w:szCs w:val="18"/>
                <w:lang w:val="en-US"/>
              </w:rPr>
              <w:t>BY</w:t>
            </w:r>
            <w:r w:rsidRPr="00D45760">
              <w:rPr>
                <w:rFonts w:hint="eastAsia"/>
                <w:sz w:val="18"/>
                <w:szCs w:val="18"/>
                <w:lang w:eastAsia="ja-JP"/>
              </w:rPr>
              <w:t xml:space="preserve"> 2</w:t>
            </w:r>
            <w:r w:rsidRPr="00D45760">
              <w:rPr>
                <w:sz w:val="18"/>
                <w:szCs w:val="18"/>
                <w:lang w:eastAsia="ja-JP"/>
              </w:rPr>
              <w:t>Х</w:t>
            </w:r>
          </w:p>
          <w:p w:rsidR="00457FC0" w:rsidRPr="00D45760" w:rsidRDefault="00457FC0" w:rsidP="00457FC0">
            <w:pPr>
              <w:pStyle w:val="4"/>
              <w:spacing w:line="180" w:lineRule="exact"/>
              <w:ind w:right="-117"/>
              <w:jc w:val="center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D45760">
              <w:rPr>
                <w:b w:val="0"/>
                <w:sz w:val="18"/>
                <w:szCs w:val="18"/>
                <w:lang w:val="ru-RU"/>
              </w:rPr>
              <w:t>Тэл</w:t>
            </w:r>
            <w:proofErr w:type="spellEnd"/>
            <w:r w:rsidRPr="00D45760">
              <w:rPr>
                <w:b w:val="0"/>
                <w:sz w:val="18"/>
                <w:szCs w:val="18"/>
                <w:lang w:val="ru-RU"/>
              </w:rPr>
              <w:t>. 222 65 47, факс 222 46 27</w:t>
            </w:r>
          </w:p>
          <w:p w:rsidR="00457FC0" w:rsidRDefault="00457FC0" w:rsidP="00457FC0">
            <w:pPr>
              <w:spacing w:line="180" w:lineRule="exact"/>
              <w:ind w:right="-117"/>
              <w:jc w:val="center"/>
              <w:rPr>
                <w:color w:val="000000"/>
                <w:sz w:val="18"/>
                <w:szCs w:val="18"/>
              </w:rPr>
            </w:pPr>
            <w:r w:rsidRPr="00D45760">
              <w:rPr>
                <w:sz w:val="18"/>
                <w:szCs w:val="18"/>
              </w:rPr>
              <w:t>сайт</w:t>
            </w:r>
            <w:r w:rsidRPr="00457FC0">
              <w:rPr>
                <w:sz w:val="18"/>
                <w:szCs w:val="18"/>
              </w:rPr>
              <w:t xml:space="preserve">: </w:t>
            </w:r>
            <w:r w:rsidRPr="00D45760">
              <w:rPr>
                <w:sz w:val="18"/>
                <w:szCs w:val="18"/>
                <w:lang w:val="en-US"/>
              </w:rPr>
              <w:t>www</w:t>
            </w:r>
            <w:r w:rsidRPr="00457FC0">
              <w:rPr>
                <w:sz w:val="18"/>
                <w:szCs w:val="18"/>
              </w:rPr>
              <w:t>.</w:t>
            </w:r>
            <w:proofErr w:type="spellStart"/>
            <w:r w:rsidRPr="00D45760">
              <w:rPr>
                <w:sz w:val="18"/>
                <w:szCs w:val="18"/>
                <w:lang w:val="en-US"/>
              </w:rPr>
              <w:t>minzdrav</w:t>
            </w:r>
            <w:proofErr w:type="spellEnd"/>
            <w:r w:rsidRPr="00457FC0">
              <w:rPr>
                <w:sz w:val="18"/>
                <w:szCs w:val="18"/>
              </w:rPr>
              <w:t>.</w:t>
            </w:r>
            <w:proofErr w:type="spellStart"/>
            <w:r w:rsidRPr="00D45760">
              <w:rPr>
                <w:sz w:val="18"/>
                <w:szCs w:val="18"/>
                <w:lang w:val="en-US"/>
              </w:rPr>
              <w:t>gov</w:t>
            </w:r>
            <w:proofErr w:type="spellEnd"/>
            <w:r w:rsidRPr="00457FC0">
              <w:rPr>
                <w:sz w:val="18"/>
                <w:szCs w:val="18"/>
              </w:rPr>
              <w:t>.</w:t>
            </w:r>
            <w:r w:rsidRPr="00D45760">
              <w:rPr>
                <w:sz w:val="18"/>
                <w:szCs w:val="18"/>
                <w:lang w:val="en-US"/>
              </w:rPr>
              <w:t>by</w:t>
            </w:r>
            <w:r w:rsidRPr="00457FC0">
              <w:rPr>
                <w:sz w:val="18"/>
                <w:szCs w:val="18"/>
              </w:rPr>
              <w:br/>
            </w:r>
            <w:r w:rsidRPr="00D45760">
              <w:rPr>
                <w:sz w:val="18"/>
                <w:szCs w:val="18"/>
                <w:lang w:val="en-US"/>
              </w:rPr>
              <w:t>e</w:t>
            </w:r>
            <w:r w:rsidRPr="00457FC0">
              <w:rPr>
                <w:sz w:val="18"/>
                <w:szCs w:val="18"/>
              </w:rPr>
              <w:t>-</w:t>
            </w:r>
            <w:r w:rsidRPr="00D45760">
              <w:rPr>
                <w:sz w:val="18"/>
                <w:szCs w:val="18"/>
                <w:lang w:val="en-US"/>
              </w:rPr>
              <w:t>mail</w:t>
            </w:r>
            <w:r w:rsidRPr="00457FC0">
              <w:rPr>
                <w:sz w:val="18"/>
                <w:szCs w:val="18"/>
              </w:rPr>
              <w:t xml:space="preserve">: </w:t>
            </w:r>
            <w:hyperlink r:id="rId10" w:history="1">
              <w:r w:rsidRPr="00D45760">
                <w:rPr>
                  <w:rStyle w:val="af1"/>
                  <w:color w:val="000000"/>
                  <w:sz w:val="18"/>
                  <w:szCs w:val="18"/>
                  <w:lang w:val="en-US"/>
                </w:rPr>
                <w:t>mzrb</w:t>
              </w:r>
              <w:r w:rsidRPr="00457FC0">
                <w:rPr>
                  <w:rStyle w:val="af1"/>
                  <w:color w:val="000000"/>
                  <w:sz w:val="18"/>
                  <w:szCs w:val="18"/>
                </w:rPr>
                <w:t>@</w:t>
              </w:r>
              <w:r w:rsidRPr="00D45760">
                <w:rPr>
                  <w:rStyle w:val="af1"/>
                  <w:color w:val="000000"/>
                  <w:sz w:val="18"/>
                  <w:szCs w:val="18"/>
                  <w:lang w:val="en-US"/>
                </w:rPr>
                <w:t>belcmt</w:t>
              </w:r>
              <w:r w:rsidRPr="00457FC0">
                <w:rPr>
                  <w:rStyle w:val="af1"/>
                  <w:color w:val="000000"/>
                  <w:sz w:val="18"/>
                  <w:szCs w:val="18"/>
                </w:rPr>
                <w:t>.</w:t>
              </w:r>
              <w:r w:rsidRPr="00D45760">
                <w:rPr>
                  <w:rStyle w:val="af1"/>
                  <w:color w:val="000000"/>
                  <w:sz w:val="18"/>
                  <w:szCs w:val="18"/>
                  <w:lang w:val="en-US"/>
                </w:rPr>
                <w:t>by</w:t>
              </w:r>
            </w:hyperlink>
          </w:p>
          <w:p w:rsidR="00457FC0" w:rsidRPr="00540E51" w:rsidRDefault="00457FC0" w:rsidP="00457FC0">
            <w:pPr>
              <w:spacing w:line="180" w:lineRule="exact"/>
              <w:ind w:right="-11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457FC0" w:rsidRDefault="00457FC0" w:rsidP="00457FC0">
            <w:pPr>
              <w:ind w:right="-117"/>
              <w:jc w:val="center"/>
              <w:rPr>
                <w:b/>
                <w:i/>
                <w:sz w:val="18"/>
                <w:szCs w:val="18"/>
              </w:rPr>
            </w:pPr>
          </w:p>
          <w:p w:rsidR="00457FC0" w:rsidRPr="00540E51" w:rsidRDefault="00457FC0" w:rsidP="00457FC0">
            <w:pPr>
              <w:ind w:right="-117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111" w:type="dxa"/>
            <w:gridSpan w:val="2"/>
          </w:tcPr>
          <w:p w:rsidR="00457FC0" w:rsidRPr="00457FC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</w:p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  <w:r w:rsidRPr="00D45760">
              <w:rPr>
                <w:sz w:val="18"/>
                <w:szCs w:val="18"/>
              </w:rPr>
              <w:t xml:space="preserve">ул. </w:t>
            </w:r>
            <w:proofErr w:type="spellStart"/>
            <w:r w:rsidRPr="00D45760">
              <w:rPr>
                <w:sz w:val="18"/>
                <w:szCs w:val="18"/>
              </w:rPr>
              <w:t>Мясн</w:t>
            </w:r>
            <w:r w:rsidRPr="00D45760">
              <w:rPr>
                <w:sz w:val="18"/>
                <w:szCs w:val="18"/>
                <w:lang w:eastAsia="ja-JP"/>
              </w:rPr>
              <w:t>и</w:t>
            </w:r>
            <w:r w:rsidRPr="00D45760">
              <w:rPr>
                <w:sz w:val="18"/>
                <w:szCs w:val="18"/>
              </w:rPr>
              <w:t>кова</w:t>
            </w:r>
            <w:proofErr w:type="spellEnd"/>
            <w:r w:rsidRPr="00D45760">
              <w:rPr>
                <w:sz w:val="18"/>
                <w:szCs w:val="18"/>
              </w:rPr>
              <w:t>, 39, 220048, г. Минск</w:t>
            </w:r>
          </w:p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  <w:proofErr w:type="gramStart"/>
            <w:r w:rsidRPr="00D45760">
              <w:rPr>
                <w:sz w:val="18"/>
                <w:szCs w:val="18"/>
              </w:rPr>
              <w:t>р</w:t>
            </w:r>
            <w:proofErr w:type="gramEnd"/>
            <w:r w:rsidRPr="00D45760">
              <w:rPr>
                <w:sz w:val="18"/>
                <w:szCs w:val="18"/>
              </w:rPr>
              <w:t xml:space="preserve">/с </w:t>
            </w:r>
            <w:r w:rsidRPr="00D45760">
              <w:rPr>
                <w:sz w:val="18"/>
                <w:szCs w:val="18"/>
                <w:lang w:val="en-US"/>
              </w:rPr>
              <w:t>BY</w:t>
            </w:r>
            <w:r w:rsidRPr="00D45760">
              <w:rPr>
                <w:sz w:val="18"/>
                <w:szCs w:val="18"/>
              </w:rPr>
              <w:t>89</w:t>
            </w:r>
            <w:r w:rsidRPr="00D45760">
              <w:rPr>
                <w:sz w:val="18"/>
                <w:szCs w:val="18"/>
                <w:lang w:val="en-US"/>
              </w:rPr>
              <w:t>AKBB</w:t>
            </w:r>
            <w:r w:rsidRPr="00D45760">
              <w:rPr>
                <w:sz w:val="18"/>
                <w:szCs w:val="18"/>
              </w:rPr>
              <w:t>36049000000100000000</w:t>
            </w:r>
          </w:p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  <w:r w:rsidRPr="00D45760">
              <w:rPr>
                <w:sz w:val="18"/>
                <w:szCs w:val="18"/>
              </w:rPr>
              <w:t>в ОАО «АСБ «</w:t>
            </w:r>
            <w:proofErr w:type="spellStart"/>
            <w:r w:rsidRPr="00D45760">
              <w:rPr>
                <w:sz w:val="18"/>
                <w:szCs w:val="18"/>
              </w:rPr>
              <w:t>Беларусбанк</w:t>
            </w:r>
            <w:proofErr w:type="spellEnd"/>
            <w:r w:rsidRPr="00D45760">
              <w:rPr>
                <w:sz w:val="18"/>
                <w:szCs w:val="18"/>
              </w:rPr>
              <w:t xml:space="preserve">», БИК: АКВВ </w:t>
            </w:r>
            <w:r w:rsidRPr="00D45760">
              <w:rPr>
                <w:sz w:val="18"/>
                <w:szCs w:val="18"/>
                <w:lang w:val="en-US"/>
              </w:rPr>
              <w:t>BY</w:t>
            </w:r>
            <w:r w:rsidRPr="00D45760">
              <w:rPr>
                <w:rFonts w:hint="eastAsia"/>
                <w:sz w:val="18"/>
                <w:szCs w:val="18"/>
                <w:lang w:eastAsia="ja-JP"/>
              </w:rPr>
              <w:t xml:space="preserve"> 2</w:t>
            </w:r>
            <w:r w:rsidRPr="00D45760">
              <w:rPr>
                <w:sz w:val="18"/>
                <w:szCs w:val="18"/>
                <w:lang w:eastAsia="ja-JP"/>
              </w:rPr>
              <w:t>Х</w:t>
            </w:r>
          </w:p>
          <w:p w:rsidR="00457FC0" w:rsidRPr="00D45760" w:rsidRDefault="00457FC0" w:rsidP="00457FC0">
            <w:pPr>
              <w:pStyle w:val="4"/>
              <w:spacing w:line="180" w:lineRule="exact"/>
              <w:ind w:right="-117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D45760">
              <w:rPr>
                <w:b w:val="0"/>
                <w:sz w:val="18"/>
                <w:szCs w:val="18"/>
                <w:lang w:val="ru-RU"/>
              </w:rPr>
              <w:t>Тел. 222 65 47, факс 222 46 27</w:t>
            </w:r>
          </w:p>
          <w:p w:rsidR="00457FC0" w:rsidRPr="00540E51" w:rsidRDefault="00457FC0" w:rsidP="00457FC0">
            <w:pPr>
              <w:ind w:right="-117"/>
              <w:jc w:val="center"/>
              <w:rPr>
                <w:color w:val="000000"/>
                <w:sz w:val="18"/>
                <w:szCs w:val="18"/>
              </w:rPr>
            </w:pPr>
            <w:r w:rsidRPr="00D45760">
              <w:rPr>
                <w:sz w:val="18"/>
                <w:szCs w:val="18"/>
              </w:rPr>
              <w:t>сайт</w:t>
            </w:r>
            <w:r w:rsidRPr="00540E51">
              <w:rPr>
                <w:sz w:val="18"/>
                <w:szCs w:val="18"/>
              </w:rPr>
              <w:t xml:space="preserve">: </w:t>
            </w:r>
            <w:r w:rsidRPr="00D45760">
              <w:rPr>
                <w:sz w:val="18"/>
                <w:szCs w:val="18"/>
                <w:lang w:val="en-US"/>
              </w:rPr>
              <w:t>www</w:t>
            </w:r>
            <w:r w:rsidRPr="00540E51">
              <w:rPr>
                <w:sz w:val="18"/>
                <w:szCs w:val="18"/>
              </w:rPr>
              <w:t>.</w:t>
            </w:r>
            <w:proofErr w:type="spellStart"/>
            <w:r w:rsidRPr="00D45760">
              <w:rPr>
                <w:sz w:val="18"/>
                <w:szCs w:val="18"/>
                <w:lang w:val="en-US"/>
              </w:rPr>
              <w:t>minzdrav</w:t>
            </w:r>
            <w:proofErr w:type="spellEnd"/>
            <w:r w:rsidRPr="00540E51">
              <w:rPr>
                <w:sz w:val="18"/>
                <w:szCs w:val="18"/>
              </w:rPr>
              <w:t>.</w:t>
            </w:r>
            <w:proofErr w:type="spellStart"/>
            <w:r w:rsidRPr="00D45760">
              <w:rPr>
                <w:sz w:val="18"/>
                <w:szCs w:val="18"/>
                <w:lang w:val="en-US"/>
              </w:rPr>
              <w:t>gov</w:t>
            </w:r>
            <w:proofErr w:type="spellEnd"/>
            <w:r w:rsidRPr="00540E51">
              <w:rPr>
                <w:sz w:val="18"/>
                <w:szCs w:val="18"/>
              </w:rPr>
              <w:t>.</w:t>
            </w:r>
            <w:r w:rsidRPr="00D45760">
              <w:rPr>
                <w:sz w:val="18"/>
                <w:szCs w:val="18"/>
                <w:lang w:val="en-US"/>
              </w:rPr>
              <w:t>by</w:t>
            </w:r>
            <w:r w:rsidRPr="00540E51">
              <w:rPr>
                <w:sz w:val="18"/>
                <w:szCs w:val="18"/>
              </w:rPr>
              <w:br/>
            </w:r>
            <w:r w:rsidRPr="00D45760">
              <w:rPr>
                <w:sz w:val="18"/>
                <w:szCs w:val="18"/>
                <w:lang w:val="en-US"/>
              </w:rPr>
              <w:t>e</w:t>
            </w:r>
            <w:r w:rsidRPr="00540E51">
              <w:rPr>
                <w:sz w:val="18"/>
                <w:szCs w:val="18"/>
              </w:rPr>
              <w:t>-</w:t>
            </w:r>
            <w:r w:rsidRPr="00D45760">
              <w:rPr>
                <w:sz w:val="18"/>
                <w:szCs w:val="18"/>
                <w:lang w:val="en-US"/>
              </w:rPr>
              <w:t>mail</w:t>
            </w:r>
            <w:r w:rsidRPr="00540E51">
              <w:rPr>
                <w:sz w:val="18"/>
                <w:szCs w:val="18"/>
              </w:rPr>
              <w:t xml:space="preserve">: </w:t>
            </w:r>
            <w:hyperlink r:id="rId11" w:history="1">
              <w:r w:rsidRPr="00D45760">
                <w:rPr>
                  <w:rStyle w:val="af1"/>
                  <w:color w:val="000000"/>
                  <w:sz w:val="18"/>
                  <w:szCs w:val="18"/>
                  <w:lang w:val="en-US"/>
                </w:rPr>
                <w:t>mzrb</w:t>
              </w:r>
              <w:r w:rsidRPr="00540E51">
                <w:rPr>
                  <w:rStyle w:val="af1"/>
                  <w:color w:val="000000"/>
                  <w:sz w:val="18"/>
                  <w:szCs w:val="18"/>
                </w:rPr>
                <w:t>@</w:t>
              </w:r>
              <w:r w:rsidRPr="00D45760">
                <w:rPr>
                  <w:rStyle w:val="af1"/>
                  <w:color w:val="000000"/>
                  <w:sz w:val="18"/>
                  <w:szCs w:val="18"/>
                  <w:lang w:val="en-US"/>
                </w:rPr>
                <w:t>belcmt</w:t>
              </w:r>
              <w:r w:rsidRPr="00540E51">
                <w:rPr>
                  <w:rStyle w:val="af1"/>
                  <w:color w:val="000000"/>
                  <w:sz w:val="18"/>
                  <w:szCs w:val="18"/>
                </w:rPr>
                <w:t>.</w:t>
              </w:r>
              <w:r w:rsidRPr="00D45760">
                <w:rPr>
                  <w:rStyle w:val="af1"/>
                  <w:color w:val="000000"/>
                  <w:sz w:val="18"/>
                  <w:szCs w:val="18"/>
                  <w:lang w:val="en-US"/>
                </w:rPr>
                <w:t>by</w:t>
              </w:r>
            </w:hyperlink>
            <w:r>
              <w:rPr>
                <w:color w:val="000000"/>
                <w:sz w:val="18"/>
                <w:szCs w:val="18"/>
              </w:rPr>
              <w:t>.</w:t>
            </w:r>
          </w:p>
          <w:p w:rsidR="00457FC0" w:rsidRDefault="00457FC0" w:rsidP="00457FC0">
            <w:pPr>
              <w:ind w:right="-117"/>
              <w:jc w:val="center"/>
              <w:rPr>
                <w:sz w:val="6"/>
                <w:szCs w:val="6"/>
              </w:rPr>
            </w:pPr>
          </w:p>
          <w:p w:rsidR="00457FC0" w:rsidRPr="00540E51" w:rsidRDefault="00457FC0" w:rsidP="00457FC0">
            <w:pPr>
              <w:ind w:right="-117"/>
              <w:jc w:val="center"/>
              <w:rPr>
                <w:sz w:val="6"/>
                <w:szCs w:val="6"/>
              </w:rPr>
            </w:pPr>
          </w:p>
        </w:tc>
      </w:tr>
      <w:tr w:rsidR="00EB515B" w:rsidRPr="00457FC0" w:rsidTr="00EB515B">
        <w:trPr>
          <w:gridBefore w:val="1"/>
          <w:wBefore w:w="108" w:type="dxa"/>
          <w:trHeight w:val="100"/>
        </w:trPr>
        <w:tc>
          <w:tcPr>
            <w:tcW w:w="9356" w:type="dxa"/>
            <w:gridSpan w:val="4"/>
            <w:tcBorders>
              <w:top w:val="double" w:sz="4" w:space="0" w:color="auto"/>
            </w:tcBorders>
          </w:tcPr>
          <w:p w:rsidR="00EB515B" w:rsidRPr="00457FC0" w:rsidRDefault="00EB515B" w:rsidP="00EB515B">
            <w:pPr>
              <w:rPr>
                <w:sz w:val="28"/>
              </w:rPr>
            </w:pPr>
          </w:p>
        </w:tc>
      </w:tr>
    </w:tbl>
    <w:p w:rsidR="00EB515B" w:rsidRPr="00002E10" w:rsidRDefault="00EB515B" w:rsidP="00EB515B">
      <w:pPr>
        <w:jc w:val="center"/>
        <w:rPr>
          <w:szCs w:val="30"/>
        </w:rPr>
      </w:pPr>
      <w:r w:rsidRPr="00002E10">
        <w:rPr>
          <w:szCs w:val="30"/>
        </w:rPr>
        <w:t>ПОСТАНОВЛЕНИЕ</w:t>
      </w:r>
    </w:p>
    <w:p w:rsidR="00EB515B" w:rsidRPr="00002E10" w:rsidRDefault="00EB515B" w:rsidP="00EB515B">
      <w:pPr>
        <w:spacing w:line="280" w:lineRule="exact"/>
        <w:jc w:val="center"/>
        <w:rPr>
          <w:szCs w:val="30"/>
        </w:rPr>
      </w:pPr>
      <w:r w:rsidRPr="00002E10">
        <w:rPr>
          <w:szCs w:val="30"/>
        </w:rPr>
        <w:t>заместителя Министра – Главного государственного санитарного врача Республики Беларусь</w:t>
      </w:r>
    </w:p>
    <w:p w:rsidR="00EB515B" w:rsidRDefault="00EB515B">
      <w:pPr>
        <w:rPr>
          <w:szCs w:val="30"/>
        </w:rPr>
      </w:pPr>
    </w:p>
    <w:p w:rsidR="00EB515B" w:rsidRDefault="00A326CB">
      <w:pPr>
        <w:rPr>
          <w:szCs w:val="30"/>
        </w:rPr>
      </w:pPr>
      <w:r>
        <w:rPr>
          <w:szCs w:val="30"/>
        </w:rPr>
        <w:t xml:space="preserve">4 октября </w:t>
      </w:r>
      <w:r w:rsidR="00EB515B">
        <w:rPr>
          <w:szCs w:val="30"/>
        </w:rPr>
        <w:t>20</w:t>
      </w:r>
      <w:r w:rsidR="00850B32">
        <w:rPr>
          <w:szCs w:val="30"/>
        </w:rPr>
        <w:t>2</w:t>
      </w:r>
      <w:r w:rsidR="00682276">
        <w:rPr>
          <w:szCs w:val="30"/>
        </w:rPr>
        <w:t>2</w:t>
      </w:r>
      <w:r>
        <w:rPr>
          <w:szCs w:val="30"/>
        </w:rPr>
        <w:t xml:space="preserve"> г.</w:t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  <w:t>№</w:t>
      </w:r>
      <w:r>
        <w:rPr>
          <w:szCs w:val="30"/>
        </w:rPr>
        <w:t xml:space="preserve"> 19</w:t>
      </w:r>
      <w:bookmarkStart w:id="0" w:name="_GoBack"/>
      <w:bookmarkEnd w:id="0"/>
    </w:p>
    <w:p w:rsidR="00EB515B" w:rsidRPr="00936EC4" w:rsidRDefault="00EB515B">
      <w:pPr>
        <w:rPr>
          <w:szCs w:val="30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5812"/>
      </w:tblGrid>
      <w:tr w:rsidR="002007FC" w:rsidRPr="00936EC4" w:rsidTr="004624E0">
        <w:tc>
          <w:tcPr>
            <w:tcW w:w="5812" w:type="dxa"/>
          </w:tcPr>
          <w:p w:rsidR="00264651" w:rsidRPr="003A343F" w:rsidRDefault="0029766B" w:rsidP="004C7422">
            <w:pPr>
              <w:spacing w:line="280" w:lineRule="exact"/>
              <w:jc w:val="both"/>
              <w:rPr>
                <w:szCs w:val="30"/>
                <w:highlight w:val="yellow"/>
              </w:rPr>
            </w:pPr>
            <w:r w:rsidRPr="009A2710">
              <w:rPr>
                <w:szCs w:val="30"/>
              </w:rPr>
              <w:t>О</w:t>
            </w:r>
            <w:r w:rsidR="004F4445">
              <w:rPr>
                <w:szCs w:val="30"/>
              </w:rPr>
              <w:t>б</w:t>
            </w:r>
            <w:r w:rsidR="00850B32">
              <w:rPr>
                <w:szCs w:val="30"/>
              </w:rPr>
              <w:t xml:space="preserve"> изменени</w:t>
            </w:r>
            <w:r w:rsidR="004F4445">
              <w:rPr>
                <w:szCs w:val="30"/>
              </w:rPr>
              <w:t>и</w:t>
            </w:r>
            <w:r w:rsidR="00850B32">
              <w:rPr>
                <w:szCs w:val="30"/>
              </w:rPr>
              <w:t xml:space="preserve">  постановлени</w:t>
            </w:r>
            <w:r w:rsidR="004C7422">
              <w:rPr>
                <w:szCs w:val="30"/>
              </w:rPr>
              <w:t>й</w:t>
            </w:r>
            <w:r w:rsidR="00850B32">
              <w:rPr>
                <w:szCs w:val="30"/>
              </w:rPr>
              <w:t xml:space="preserve"> заместителя Министра – Главного государственного санитарного врача Республики Беларусь</w:t>
            </w:r>
            <w:r w:rsidR="004624E0">
              <w:rPr>
                <w:szCs w:val="30"/>
              </w:rPr>
              <w:br/>
            </w:r>
          </w:p>
        </w:tc>
      </w:tr>
    </w:tbl>
    <w:p w:rsidR="00993F89" w:rsidRPr="00936EC4" w:rsidRDefault="00993F89" w:rsidP="004F4445">
      <w:pPr>
        <w:ind w:firstLine="709"/>
        <w:jc w:val="both"/>
        <w:rPr>
          <w:szCs w:val="30"/>
        </w:rPr>
      </w:pPr>
    </w:p>
    <w:p w:rsidR="00E340E4" w:rsidRDefault="00AC3B84" w:rsidP="00E340E4">
      <w:pPr>
        <w:shd w:val="clear" w:color="auto" w:fill="FFFFFF"/>
        <w:ind w:firstLine="720"/>
        <w:jc w:val="both"/>
        <w:rPr>
          <w:color w:val="000000"/>
          <w:szCs w:val="30"/>
        </w:rPr>
      </w:pPr>
      <w:proofErr w:type="gramStart"/>
      <w:r>
        <w:rPr>
          <w:color w:val="000000"/>
          <w:szCs w:val="30"/>
        </w:rPr>
        <w:t xml:space="preserve">С целью реализации требований </w:t>
      </w:r>
      <w:r w:rsidRPr="009176E5">
        <w:rPr>
          <w:color w:val="000000"/>
          <w:szCs w:val="30"/>
        </w:rPr>
        <w:t>Указа Президента Республики Беларусь от 16 октября 20</w:t>
      </w:r>
      <w:r w:rsidR="009176E5" w:rsidRPr="009176E5">
        <w:rPr>
          <w:color w:val="000000"/>
          <w:szCs w:val="30"/>
        </w:rPr>
        <w:t>09</w:t>
      </w:r>
      <w:r w:rsidRPr="009176E5">
        <w:rPr>
          <w:color w:val="000000"/>
          <w:szCs w:val="30"/>
        </w:rPr>
        <w:t xml:space="preserve"> г. № </w:t>
      </w:r>
      <w:r w:rsidR="009176E5" w:rsidRPr="009176E5">
        <w:rPr>
          <w:color w:val="000000"/>
          <w:szCs w:val="30"/>
        </w:rPr>
        <w:t>510</w:t>
      </w:r>
      <w:r w:rsidRPr="009176E5">
        <w:rPr>
          <w:color w:val="000000"/>
          <w:szCs w:val="30"/>
        </w:rPr>
        <w:t xml:space="preserve"> «О совершенствовани</w:t>
      </w:r>
      <w:r w:rsidR="009176E5" w:rsidRPr="009176E5">
        <w:rPr>
          <w:color w:val="000000"/>
          <w:szCs w:val="30"/>
        </w:rPr>
        <w:t>и</w:t>
      </w:r>
      <w:r w:rsidRPr="009176E5">
        <w:rPr>
          <w:color w:val="000000"/>
          <w:szCs w:val="30"/>
        </w:rPr>
        <w:t xml:space="preserve"> контрольной (надзорной) деятельности»,</w:t>
      </w:r>
      <w:r>
        <w:rPr>
          <w:color w:val="000000"/>
          <w:szCs w:val="30"/>
        </w:rPr>
        <w:t xml:space="preserve"> постановления Совета Министров Республики Беларусь от 13 декабря 2012 г. № 1147 </w:t>
      </w:r>
      <w:r w:rsidR="005825F6">
        <w:rPr>
          <w:color w:val="000000"/>
          <w:szCs w:val="30"/>
        </w:rPr>
        <w:t>«Об утверждении перечня контролирующих (надзорных) органов и (или) сфер контроля (надзора), которые применяют (в которых применяются) контрольные списки вопросов (чек-листы), определении требований к форме контрольного списка вопросов (чек-листа) и признании</w:t>
      </w:r>
      <w:proofErr w:type="gramEnd"/>
      <w:r w:rsidR="005825F6">
        <w:rPr>
          <w:color w:val="000000"/>
          <w:szCs w:val="30"/>
        </w:rPr>
        <w:t xml:space="preserve"> </w:t>
      </w:r>
      <w:proofErr w:type="gramStart"/>
      <w:r w:rsidR="005825F6">
        <w:rPr>
          <w:color w:val="000000"/>
          <w:szCs w:val="30"/>
        </w:rPr>
        <w:t xml:space="preserve">утратившим силу постановления Совета Министров Республики Беларусь от 1 апреля 2010 г. № 489» и приказа </w:t>
      </w:r>
      <w:r w:rsidRPr="003A343F">
        <w:rPr>
          <w:color w:val="000000"/>
          <w:szCs w:val="30"/>
        </w:rPr>
        <w:t xml:space="preserve">Министерства здравоохранения Республики Беларусь </w:t>
      </w:r>
      <w:r w:rsidR="002D1373">
        <w:rPr>
          <w:color w:val="000000"/>
          <w:szCs w:val="30"/>
        </w:rPr>
        <w:br/>
      </w:r>
      <w:r w:rsidRPr="003A343F">
        <w:rPr>
          <w:color w:val="000000"/>
          <w:szCs w:val="30"/>
        </w:rPr>
        <w:t xml:space="preserve">от </w:t>
      </w:r>
      <w:r w:rsidR="005825F6">
        <w:rPr>
          <w:color w:val="000000"/>
          <w:szCs w:val="30"/>
        </w:rPr>
        <w:t>17 декабря 2018 г. № 1342 «Об утверждении формы контрольных списков вопросов (чек-листов), применяемой органами и учреждениями, осуществляющими государственный санитарный надзор, и признании утратившим силу приказа</w:t>
      </w:r>
      <w:r w:rsidR="005825F6" w:rsidRPr="003A343F">
        <w:rPr>
          <w:color w:val="000000"/>
          <w:szCs w:val="30"/>
        </w:rPr>
        <w:t>Министерства здравоохранения Республики Беларусь</w:t>
      </w:r>
      <w:r w:rsidR="005825F6">
        <w:rPr>
          <w:color w:val="000000"/>
          <w:szCs w:val="30"/>
        </w:rPr>
        <w:t xml:space="preserve"> от </w:t>
      </w:r>
      <w:r w:rsidRPr="003A343F">
        <w:rPr>
          <w:color w:val="000000"/>
          <w:szCs w:val="30"/>
        </w:rPr>
        <w:t>29 декабря 2012 г. № 1554</w:t>
      </w:r>
      <w:r w:rsidR="005825F6">
        <w:rPr>
          <w:color w:val="000000"/>
          <w:szCs w:val="30"/>
        </w:rPr>
        <w:t>»</w:t>
      </w:r>
      <w:r w:rsidR="00B03B98">
        <w:rPr>
          <w:color w:val="000000"/>
          <w:szCs w:val="30"/>
        </w:rPr>
        <w:t>ПОСТАНОВЛЯЮ</w:t>
      </w:r>
      <w:r w:rsidR="00116EE8" w:rsidRPr="00936EC4">
        <w:rPr>
          <w:color w:val="000000"/>
          <w:szCs w:val="30"/>
        </w:rPr>
        <w:t>:</w:t>
      </w:r>
      <w:proofErr w:type="gramEnd"/>
    </w:p>
    <w:p w:rsidR="005715AB" w:rsidRPr="005715AB" w:rsidRDefault="005715AB" w:rsidP="005715AB">
      <w:pPr>
        <w:pStyle w:val="af2"/>
        <w:numPr>
          <w:ilvl w:val="0"/>
          <w:numId w:val="12"/>
        </w:numPr>
        <w:ind w:left="0" w:firstLine="709"/>
        <w:jc w:val="both"/>
        <w:rPr>
          <w:szCs w:val="30"/>
        </w:rPr>
      </w:pPr>
      <w:r w:rsidRPr="005715AB">
        <w:rPr>
          <w:szCs w:val="30"/>
        </w:rPr>
        <w:t xml:space="preserve">Внести изменения в следующие постановления заместителя Министра здравоохранения </w:t>
      </w:r>
      <w:r w:rsidR="00D73F59" w:rsidRPr="00295C86">
        <w:rPr>
          <w:bCs/>
        </w:rPr>
        <w:t>–</w:t>
      </w:r>
      <w:r w:rsidRPr="005715AB">
        <w:rPr>
          <w:szCs w:val="30"/>
        </w:rPr>
        <w:t xml:space="preserve"> Главного государственного санитарного врача:</w:t>
      </w:r>
    </w:p>
    <w:p w:rsidR="004F4445" w:rsidRPr="00B8621E" w:rsidRDefault="00B8621E" w:rsidP="00B8621E">
      <w:pPr>
        <w:ind w:left="284"/>
        <w:jc w:val="both"/>
        <w:rPr>
          <w:szCs w:val="30"/>
        </w:rPr>
      </w:pPr>
      <w:r>
        <w:rPr>
          <w:bCs/>
        </w:rPr>
        <w:t xml:space="preserve">              </w:t>
      </w:r>
      <w:r w:rsidR="00295C86" w:rsidRPr="00B8621E">
        <w:rPr>
          <w:bCs/>
        </w:rPr>
        <w:t>П</w:t>
      </w:r>
      <w:r w:rsidR="004F4445" w:rsidRPr="00B8621E">
        <w:rPr>
          <w:bCs/>
        </w:rPr>
        <w:t xml:space="preserve">риложение к постановлению заместителя Министра здравоохранения – Главного государственного санитарного врача Республики Беларусь от </w:t>
      </w:r>
      <w:r w:rsidR="002D1373" w:rsidRPr="00B8621E">
        <w:rPr>
          <w:bCs/>
        </w:rPr>
        <w:t xml:space="preserve">28 августа </w:t>
      </w:r>
      <w:r w:rsidR="004F4445" w:rsidRPr="00B8621E">
        <w:rPr>
          <w:bCs/>
        </w:rPr>
        <w:t>2020</w:t>
      </w:r>
      <w:r w:rsidR="002D1373" w:rsidRPr="00B8621E">
        <w:rPr>
          <w:bCs/>
        </w:rPr>
        <w:t xml:space="preserve"> года</w:t>
      </w:r>
      <w:r w:rsidR="004F4445" w:rsidRPr="00B8621E">
        <w:rPr>
          <w:bCs/>
        </w:rPr>
        <w:t xml:space="preserve"> № 20 </w:t>
      </w:r>
      <w:r w:rsidR="004F4445" w:rsidRPr="00B8621E">
        <w:rPr>
          <w:szCs w:val="30"/>
        </w:rPr>
        <w:t>«Об утверждении требований контрольного списка вопросов (</w:t>
      </w:r>
      <w:proofErr w:type="gramStart"/>
      <w:r w:rsidR="004F4445" w:rsidRPr="00B8621E">
        <w:rPr>
          <w:szCs w:val="30"/>
        </w:rPr>
        <w:t>чек-листа</w:t>
      </w:r>
      <w:proofErr w:type="gramEnd"/>
      <w:r w:rsidR="004F4445" w:rsidRPr="00B8621E">
        <w:rPr>
          <w:szCs w:val="30"/>
        </w:rPr>
        <w:t xml:space="preserve">)» </w:t>
      </w:r>
      <w:r w:rsidR="00295C86" w:rsidRPr="00B8621E">
        <w:rPr>
          <w:szCs w:val="30"/>
        </w:rPr>
        <w:t xml:space="preserve">изложить в </w:t>
      </w:r>
      <w:r w:rsidR="00D73F59" w:rsidRPr="00B8621E">
        <w:rPr>
          <w:szCs w:val="30"/>
        </w:rPr>
        <w:t xml:space="preserve">новой </w:t>
      </w:r>
      <w:r w:rsidR="00295C86" w:rsidRPr="00B8621E">
        <w:rPr>
          <w:szCs w:val="30"/>
        </w:rPr>
        <w:t xml:space="preserve"> редакции</w:t>
      </w:r>
      <w:r w:rsidR="00D73F59" w:rsidRPr="00B8621E">
        <w:rPr>
          <w:szCs w:val="30"/>
        </w:rPr>
        <w:t xml:space="preserve"> (прилагается);</w:t>
      </w:r>
    </w:p>
    <w:p w:rsidR="00295C86" w:rsidRDefault="00D73F59" w:rsidP="00D73F59">
      <w:pPr>
        <w:ind w:firstLine="708"/>
        <w:jc w:val="both"/>
        <w:rPr>
          <w:bCs/>
        </w:rPr>
      </w:pPr>
      <w:r w:rsidRPr="00D73F59">
        <w:rPr>
          <w:bCs/>
        </w:rPr>
        <w:t>1.</w:t>
      </w:r>
      <w:r>
        <w:rPr>
          <w:bCs/>
        </w:rPr>
        <w:t>2</w:t>
      </w:r>
      <w:r w:rsidRPr="00D73F59">
        <w:rPr>
          <w:bCs/>
        </w:rPr>
        <w:t>.</w:t>
      </w:r>
      <w:r w:rsidRPr="00D73F59">
        <w:rPr>
          <w:bCs/>
        </w:rPr>
        <w:tab/>
        <w:t xml:space="preserve">Приложение к постановлению заместителя Министра здравоохранения – Главного государственного санитарного врача </w:t>
      </w:r>
      <w:r w:rsidRPr="00D73F59">
        <w:rPr>
          <w:bCs/>
        </w:rPr>
        <w:lastRenderedPageBreak/>
        <w:t>Республики Беларусь от 31 мая 2019 года № 46 «Об утверждении требований контрольного списка вопросов (</w:t>
      </w:r>
      <w:proofErr w:type="gramStart"/>
      <w:r w:rsidRPr="00D73F59">
        <w:rPr>
          <w:bCs/>
        </w:rPr>
        <w:t>чек-листа</w:t>
      </w:r>
      <w:proofErr w:type="gramEnd"/>
      <w:r w:rsidRPr="00D73F59">
        <w:rPr>
          <w:bCs/>
        </w:rPr>
        <w:t xml:space="preserve">) к субъектам хозяйствования, занимающимся оборотом средств индивидуальной защиты» изложить в </w:t>
      </w:r>
      <w:r>
        <w:rPr>
          <w:bCs/>
        </w:rPr>
        <w:t>новой редакции (прилагается);</w:t>
      </w:r>
    </w:p>
    <w:p w:rsidR="00D73F59" w:rsidRDefault="00D73F59" w:rsidP="00D73F59">
      <w:pPr>
        <w:ind w:firstLine="708"/>
        <w:jc w:val="both"/>
        <w:rPr>
          <w:bCs/>
        </w:rPr>
      </w:pPr>
      <w:r>
        <w:rPr>
          <w:bCs/>
        </w:rPr>
        <w:t>1.3</w:t>
      </w:r>
      <w:r w:rsidRPr="00D73F59">
        <w:rPr>
          <w:bCs/>
        </w:rPr>
        <w:t>.</w:t>
      </w:r>
      <w:r w:rsidRPr="00D73F59">
        <w:rPr>
          <w:bCs/>
        </w:rPr>
        <w:tab/>
        <w:t>Приложение к постановлению заместителя Министра здравоохранения – Главного государственного санитарного врача Республики Беларусь от 31 мая 2019 года № 47 «Об утверждении требований контрольного списка вопросов (</w:t>
      </w:r>
      <w:proofErr w:type="gramStart"/>
      <w:r w:rsidRPr="00D73F59">
        <w:rPr>
          <w:bCs/>
        </w:rPr>
        <w:t>чек-листа</w:t>
      </w:r>
      <w:proofErr w:type="gramEnd"/>
      <w:r w:rsidRPr="00D73F59">
        <w:rPr>
          <w:bCs/>
        </w:rPr>
        <w:t xml:space="preserve">) к субъектам хозяйствования, занимающимся оборотом минеральных удобрений» изложить в </w:t>
      </w:r>
      <w:r>
        <w:rPr>
          <w:bCs/>
        </w:rPr>
        <w:t>новой редакции (прилагается);</w:t>
      </w:r>
    </w:p>
    <w:p w:rsidR="00295C86" w:rsidRDefault="00D73F59" w:rsidP="00D73F59">
      <w:pPr>
        <w:ind w:firstLine="708"/>
        <w:jc w:val="both"/>
        <w:rPr>
          <w:bCs/>
        </w:rPr>
      </w:pPr>
      <w:r w:rsidRPr="00D73F59">
        <w:rPr>
          <w:bCs/>
        </w:rPr>
        <w:t>1.</w:t>
      </w:r>
      <w:r>
        <w:rPr>
          <w:bCs/>
        </w:rPr>
        <w:t>4</w:t>
      </w:r>
      <w:r w:rsidRPr="00D73F59">
        <w:rPr>
          <w:bCs/>
        </w:rPr>
        <w:t>.</w:t>
      </w:r>
      <w:r w:rsidRPr="00D73F59">
        <w:rPr>
          <w:bCs/>
        </w:rPr>
        <w:tab/>
        <w:t>Приложение к постановлению заместителя Министра здравоохранения – Главного государственного санитарного врача Республики Беларусь от 31 мая 2019 года № 48 «Об утверждении требований контрольного списка вопросов (</w:t>
      </w:r>
      <w:proofErr w:type="gramStart"/>
      <w:r w:rsidRPr="00D73F59">
        <w:rPr>
          <w:bCs/>
        </w:rPr>
        <w:t>чек-листа</w:t>
      </w:r>
      <w:proofErr w:type="gramEnd"/>
      <w:r w:rsidRPr="00D73F59">
        <w:rPr>
          <w:bCs/>
        </w:rPr>
        <w:t xml:space="preserve">) к субъектам хозяйствования, занимающимся оборотом мебельной продукции» изложить в </w:t>
      </w:r>
      <w:r>
        <w:rPr>
          <w:bCs/>
        </w:rPr>
        <w:t>новой редакции (прилагается).</w:t>
      </w:r>
    </w:p>
    <w:p w:rsidR="00DA69C5" w:rsidRPr="00DA69C5" w:rsidRDefault="00DA69C5" w:rsidP="00DA69C5">
      <w:pPr>
        <w:ind w:firstLine="708"/>
        <w:jc w:val="both"/>
        <w:rPr>
          <w:bCs/>
        </w:rPr>
      </w:pPr>
      <w:r w:rsidRPr="00DA69C5">
        <w:rPr>
          <w:bCs/>
        </w:rPr>
        <w:t>2. Главным государственным санитарным врачам областей, городов, районов, районов в городах, главному государственному санитарному врачу Управления делами Президента Республики Беларусь обеспечить применение настоящего постановления при осуществлении надзорной деятельности.</w:t>
      </w:r>
    </w:p>
    <w:p w:rsidR="00DA69C5" w:rsidRPr="00DA69C5" w:rsidRDefault="00DA69C5" w:rsidP="00DA69C5">
      <w:pPr>
        <w:ind w:firstLine="708"/>
        <w:jc w:val="both"/>
        <w:rPr>
          <w:bCs/>
        </w:rPr>
      </w:pPr>
      <w:r w:rsidRPr="00DA69C5">
        <w:rPr>
          <w:bCs/>
        </w:rPr>
        <w:t xml:space="preserve">3. Главным санитарным врачам государственных органов, осуществляющим управление деятельностью в области санитарно-эпидемиологического благополучия населения, рекомендовать применение настоящего постановления. </w:t>
      </w:r>
    </w:p>
    <w:p w:rsidR="00DA69C5" w:rsidRPr="00DA69C5" w:rsidRDefault="00DA69C5" w:rsidP="00DA69C5">
      <w:pPr>
        <w:ind w:firstLine="708"/>
        <w:jc w:val="both"/>
        <w:rPr>
          <w:bCs/>
        </w:rPr>
      </w:pPr>
      <w:r w:rsidRPr="00DA69C5">
        <w:rPr>
          <w:bCs/>
        </w:rPr>
        <w:t xml:space="preserve">4. Органам и учреждениям, осуществляющим в соответствии с законодательными актами государственный санитарный надзор, разместить на официальных сайтах в глобальной компьютерной сети Интернет настоящее постановление. </w:t>
      </w:r>
    </w:p>
    <w:p w:rsidR="00DA69C5" w:rsidRPr="00DA69C5" w:rsidRDefault="00DA69C5" w:rsidP="00DA69C5">
      <w:pPr>
        <w:ind w:firstLine="708"/>
        <w:jc w:val="both"/>
        <w:rPr>
          <w:bCs/>
        </w:rPr>
      </w:pPr>
      <w:r w:rsidRPr="00DA69C5">
        <w:rPr>
          <w:bCs/>
        </w:rPr>
        <w:t>5. Настоящее постановление вступает в силу с момента его подписания.</w:t>
      </w:r>
    </w:p>
    <w:p w:rsidR="00DA69C5" w:rsidRDefault="00DA69C5" w:rsidP="00DA69C5">
      <w:pPr>
        <w:ind w:firstLine="708"/>
        <w:jc w:val="both"/>
        <w:rPr>
          <w:bCs/>
        </w:rPr>
      </w:pPr>
    </w:p>
    <w:p w:rsidR="00DA69C5" w:rsidRPr="00DA69C5" w:rsidRDefault="00DA69C5" w:rsidP="00DA69C5">
      <w:pPr>
        <w:ind w:firstLine="708"/>
        <w:jc w:val="both"/>
        <w:rPr>
          <w:bCs/>
        </w:rPr>
      </w:pPr>
    </w:p>
    <w:p w:rsidR="00DA69C5" w:rsidRPr="00DA69C5" w:rsidRDefault="00DA69C5" w:rsidP="00DA69C5">
      <w:pPr>
        <w:spacing w:line="280" w:lineRule="exact"/>
        <w:jc w:val="both"/>
        <w:rPr>
          <w:bCs/>
        </w:rPr>
      </w:pPr>
      <w:r w:rsidRPr="00DA69C5">
        <w:rPr>
          <w:bCs/>
        </w:rPr>
        <w:t xml:space="preserve">Заместитель Министра – </w:t>
      </w:r>
    </w:p>
    <w:p w:rsidR="00DA69C5" w:rsidRPr="00DA69C5" w:rsidRDefault="00DA69C5" w:rsidP="00DA69C5">
      <w:pPr>
        <w:spacing w:line="280" w:lineRule="exact"/>
        <w:jc w:val="both"/>
        <w:rPr>
          <w:bCs/>
        </w:rPr>
      </w:pPr>
      <w:r w:rsidRPr="00DA69C5">
        <w:rPr>
          <w:bCs/>
        </w:rPr>
        <w:t>Главный государственный</w:t>
      </w:r>
    </w:p>
    <w:p w:rsidR="00DA69C5" w:rsidRPr="00DA69C5" w:rsidRDefault="00DA69C5" w:rsidP="00DA69C5">
      <w:pPr>
        <w:spacing w:line="280" w:lineRule="exact"/>
        <w:jc w:val="both"/>
        <w:rPr>
          <w:bCs/>
        </w:rPr>
      </w:pPr>
      <w:r w:rsidRPr="00DA69C5">
        <w:rPr>
          <w:bCs/>
        </w:rPr>
        <w:t>санитарный врач</w:t>
      </w:r>
    </w:p>
    <w:p w:rsidR="00D73F59" w:rsidRDefault="00DA69C5" w:rsidP="00DA69C5">
      <w:pPr>
        <w:spacing w:line="280" w:lineRule="exact"/>
        <w:jc w:val="both"/>
        <w:rPr>
          <w:bCs/>
        </w:rPr>
      </w:pPr>
      <w:r w:rsidRPr="00DA69C5">
        <w:rPr>
          <w:bCs/>
        </w:rPr>
        <w:t>Республики Беларусь</w:t>
      </w:r>
      <w:r w:rsidRPr="00DA69C5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 w:rsidRPr="00DA69C5">
        <w:rPr>
          <w:bCs/>
        </w:rPr>
        <w:t>А.А.Тарасенко</w:t>
      </w:r>
      <w:proofErr w:type="spellEnd"/>
    </w:p>
    <w:p w:rsidR="00D73F59" w:rsidRDefault="00D73F59" w:rsidP="00DA69C5">
      <w:pPr>
        <w:spacing w:line="280" w:lineRule="exact"/>
        <w:ind w:firstLine="708"/>
        <w:jc w:val="both"/>
        <w:rPr>
          <w:bCs/>
        </w:rPr>
      </w:pPr>
    </w:p>
    <w:p w:rsidR="00D73F59" w:rsidRDefault="00D73F59" w:rsidP="00D73F59">
      <w:pPr>
        <w:ind w:firstLine="708"/>
        <w:jc w:val="both"/>
        <w:rPr>
          <w:bCs/>
        </w:rPr>
      </w:pPr>
    </w:p>
    <w:p w:rsidR="00D73F59" w:rsidRDefault="00D73F59" w:rsidP="00D73F59">
      <w:pPr>
        <w:ind w:firstLine="708"/>
        <w:jc w:val="both"/>
        <w:rPr>
          <w:bCs/>
        </w:rPr>
      </w:pPr>
    </w:p>
    <w:p w:rsidR="00D73F59" w:rsidRDefault="00D73F59" w:rsidP="00D73F59">
      <w:pPr>
        <w:ind w:firstLine="708"/>
        <w:jc w:val="both"/>
        <w:rPr>
          <w:bCs/>
        </w:rPr>
      </w:pPr>
    </w:p>
    <w:p w:rsidR="00D73F59" w:rsidRDefault="00D73F59" w:rsidP="00D73F59">
      <w:pPr>
        <w:ind w:firstLine="708"/>
        <w:jc w:val="both"/>
        <w:rPr>
          <w:bCs/>
        </w:rPr>
      </w:pPr>
    </w:p>
    <w:p w:rsidR="000A2D83" w:rsidRDefault="000A2D83" w:rsidP="00D73F59">
      <w:pPr>
        <w:ind w:firstLine="708"/>
        <w:jc w:val="both"/>
        <w:rPr>
          <w:bCs/>
        </w:rPr>
        <w:sectPr w:rsidR="000A2D83" w:rsidSect="000A2D83">
          <w:headerReference w:type="default" r:id="rId12"/>
          <w:headerReference w:type="first" r:id="rId13"/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408"/>
        </w:sectPr>
      </w:pPr>
    </w:p>
    <w:p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4820" w:firstLine="56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lastRenderedPageBreak/>
        <w:t xml:space="preserve">Приложение </w:t>
      </w:r>
    </w:p>
    <w:p w:rsidR="00295C86" w:rsidRPr="00156E07" w:rsidRDefault="00D73F59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к </w:t>
      </w:r>
      <w:r w:rsidR="00295C86" w:rsidRPr="00156E07">
        <w:rPr>
          <w:rFonts w:eastAsia="Calibri"/>
          <w:sz w:val="24"/>
          <w:lang w:eastAsia="en-US"/>
        </w:rPr>
        <w:t>Постановлени</w:t>
      </w:r>
      <w:r>
        <w:rPr>
          <w:rFonts w:eastAsia="Calibri"/>
          <w:sz w:val="24"/>
          <w:lang w:eastAsia="en-US"/>
        </w:rPr>
        <w:t>ю</w:t>
      </w:r>
    </w:p>
    <w:p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 xml:space="preserve">заместителя Министра </w:t>
      </w:r>
    </w:p>
    <w:p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здравоохранения –</w:t>
      </w:r>
    </w:p>
    <w:p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Главного государственного</w:t>
      </w:r>
    </w:p>
    <w:p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санитарного врача</w:t>
      </w:r>
    </w:p>
    <w:p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Республики Беларусь</w:t>
      </w:r>
    </w:p>
    <w:p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от 28.08.2020 № 20</w:t>
      </w:r>
    </w:p>
    <w:p w:rsidR="00156E07" w:rsidRPr="00156E07" w:rsidRDefault="00156E07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proofErr w:type="gramStart"/>
      <w:r w:rsidRPr="00156E07">
        <w:rPr>
          <w:rFonts w:eastAsia="Calibri"/>
          <w:sz w:val="24"/>
          <w:lang w:eastAsia="en-US"/>
        </w:rPr>
        <w:t xml:space="preserve">(в редакции постановления </w:t>
      </w:r>
      <w:proofErr w:type="gramEnd"/>
    </w:p>
    <w:p w:rsidR="00156E07" w:rsidRPr="00156E07" w:rsidRDefault="00156E07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 xml:space="preserve">заместителя Министра </w:t>
      </w:r>
    </w:p>
    <w:p w:rsidR="00156E07" w:rsidRPr="00156E07" w:rsidRDefault="00156E07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здравоохранения –</w:t>
      </w:r>
    </w:p>
    <w:p w:rsidR="00156E07" w:rsidRPr="00156E07" w:rsidRDefault="00156E07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Главного государственного</w:t>
      </w:r>
    </w:p>
    <w:p w:rsidR="00156E07" w:rsidRPr="00156E07" w:rsidRDefault="00156E07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санитарного врача</w:t>
      </w:r>
    </w:p>
    <w:p w:rsidR="00156E07" w:rsidRPr="00156E07" w:rsidRDefault="00156E07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Республики Беларусь</w:t>
      </w:r>
    </w:p>
    <w:p w:rsidR="00156E07" w:rsidRPr="00156E07" w:rsidRDefault="00156E07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от __.____.2022 № ___)</w:t>
      </w:r>
    </w:p>
    <w:p w:rsidR="00295C86" w:rsidRPr="00295C86" w:rsidRDefault="00295C86" w:rsidP="00295C86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  <w:sz w:val="24"/>
          <w:lang w:eastAsia="en-US"/>
        </w:rPr>
      </w:pPr>
    </w:p>
    <w:p w:rsidR="00295C86" w:rsidRPr="00295C86" w:rsidRDefault="00295C86" w:rsidP="00295C86">
      <w:pPr>
        <w:jc w:val="center"/>
        <w:rPr>
          <w:rFonts w:eastAsia="Calibri"/>
          <w:sz w:val="24"/>
        </w:rPr>
      </w:pPr>
      <w:r w:rsidRPr="00295C86">
        <w:rPr>
          <w:rFonts w:eastAsia="Calibri"/>
          <w:sz w:val="24"/>
        </w:rPr>
        <w:t>МИНИСТЕРСТВО ЗДРАВООХРАНЕНИЯ РЕСПУБЛИКИ БЕЛАРУСЬ</w:t>
      </w:r>
    </w:p>
    <w:p w:rsidR="00295C86" w:rsidRPr="00295C86" w:rsidRDefault="00295C86" w:rsidP="00295C86">
      <w:pPr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_______________________________________________________________________________</w:t>
      </w:r>
    </w:p>
    <w:p w:rsidR="00295C86" w:rsidRPr="00295C86" w:rsidRDefault="00295C86" w:rsidP="00295C86">
      <w:pPr>
        <w:jc w:val="center"/>
        <w:rPr>
          <w:rFonts w:eastAsia="Calibri"/>
          <w:sz w:val="24"/>
          <w:vertAlign w:val="subscript"/>
        </w:rPr>
      </w:pPr>
      <w:r w:rsidRPr="00295C86">
        <w:rPr>
          <w:rFonts w:eastAsia="Calibri"/>
          <w:sz w:val="24"/>
          <w:vertAlign w:val="subscript"/>
        </w:rPr>
        <w:t>(наименование органа или учреждения, осуществляющего государственный санитарный надзор)</w:t>
      </w:r>
    </w:p>
    <w:p w:rsidR="00295C86" w:rsidRPr="00295C86" w:rsidRDefault="00295C86" w:rsidP="00295C86">
      <w:pPr>
        <w:jc w:val="center"/>
        <w:rPr>
          <w:rFonts w:eastAsia="Calibri"/>
          <w:sz w:val="24"/>
          <w:vertAlign w:val="subscript"/>
        </w:rPr>
      </w:pPr>
    </w:p>
    <w:p w:rsidR="00295C86" w:rsidRPr="00295C86" w:rsidRDefault="00295C86" w:rsidP="00295C86">
      <w:pPr>
        <w:spacing w:after="200" w:line="276" w:lineRule="auto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КОНТРОЛЬНЫЙ СПИСОК ВОПРОСОВ (ЧЕК-ЛИСТ) №</w:t>
      </w:r>
      <w:r w:rsidRPr="00295C86">
        <w:rPr>
          <w:rFonts w:eastAsia="Calibri"/>
          <w:sz w:val="24"/>
          <w:lang w:val="en-US"/>
        </w:rPr>
        <w:t> </w:t>
      </w:r>
      <w:r w:rsidRPr="00295C86">
        <w:rPr>
          <w:rFonts w:eastAsia="Calibri"/>
          <w:sz w:val="24"/>
        </w:rPr>
        <w:t>____</w:t>
      </w:r>
    </w:p>
    <w:p w:rsidR="00295C86" w:rsidRPr="00295C86" w:rsidRDefault="00295C86" w:rsidP="00295C86">
      <w:pPr>
        <w:spacing w:after="200" w:line="276" w:lineRule="auto"/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Сфера контроля (надзора)</w:t>
      </w:r>
      <w:proofErr w:type="gramStart"/>
      <w:r w:rsidRPr="00295C86">
        <w:rPr>
          <w:rFonts w:eastAsia="Calibri"/>
          <w:sz w:val="24"/>
        </w:rPr>
        <w:t>:о</w:t>
      </w:r>
      <w:proofErr w:type="gramEnd"/>
      <w:r w:rsidRPr="00295C86">
        <w:rPr>
          <w:rFonts w:eastAsia="Calibri"/>
          <w:sz w:val="24"/>
        </w:rPr>
        <w:t>существление государственного санитарного надзора за соблюдением субъектами хозяйствования законодательства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в технических регламентах Таможенного союза, Европейского экономического союза в</w:t>
      </w:r>
      <w:r w:rsidRPr="00295C86">
        <w:rPr>
          <w:rFonts w:eastAsia="Calibri"/>
          <w:sz w:val="24"/>
          <w:lang w:eastAsia="en-US"/>
        </w:rPr>
        <w:t xml:space="preserve"> части условий труда работающих, содержания и эксплуатацииобъектов агропромышленного комплекса и объектов промышленности, деятельность которых потенциально опасна для населения</w:t>
      </w:r>
      <w:r w:rsidRPr="00295C86">
        <w:rPr>
          <w:rFonts w:eastAsia="Calibri"/>
          <w:sz w:val="24"/>
        </w:rPr>
        <w:t>.</w:t>
      </w:r>
    </w:p>
    <w:tbl>
      <w:tblPr>
        <w:tblW w:w="4995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857"/>
        <w:gridCol w:w="796"/>
        <w:gridCol w:w="1111"/>
        <w:gridCol w:w="735"/>
        <w:gridCol w:w="1109"/>
        <w:gridCol w:w="686"/>
        <w:gridCol w:w="1020"/>
        <w:gridCol w:w="1105"/>
        <w:gridCol w:w="927"/>
        <w:gridCol w:w="1294"/>
      </w:tblGrid>
      <w:tr w:rsidR="00295C86" w:rsidRPr="00295C86" w:rsidTr="00295C86">
        <w:tc>
          <w:tcPr>
            <w:tcW w:w="2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proofErr w:type="spellStart"/>
            <w:r w:rsidRPr="00295C86">
              <w:rPr>
                <w:rFonts w:eastAsia="Calibri"/>
                <w:sz w:val="24"/>
                <w:lang w:val="en-US"/>
              </w:rPr>
              <w:t>Датаначала</w:t>
            </w:r>
            <w:proofErr w:type="spellEnd"/>
            <w:r w:rsidRPr="00295C86">
              <w:rPr>
                <w:rFonts w:eastAsia="Calibri"/>
                <w:sz w:val="24"/>
              </w:rPr>
              <w:t>заполнения</w:t>
            </w:r>
          </w:p>
        </w:tc>
        <w:tc>
          <w:tcPr>
            <w:tcW w:w="2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proofErr w:type="spellStart"/>
            <w:r w:rsidRPr="00295C86">
              <w:rPr>
                <w:rFonts w:eastAsia="Calibri"/>
                <w:sz w:val="24"/>
                <w:lang w:val="en-US"/>
              </w:rPr>
              <w:t>Дата</w:t>
            </w:r>
            <w:proofErr w:type="spellEnd"/>
            <w:r w:rsidRPr="00295C86">
              <w:rPr>
                <w:rFonts w:eastAsia="Calibri"/>
                <w:sz w:val="24"/>
              </w:rPr>
              <w:t>завершения заполнения</w:t>
            </w:r>
          </w:p>
        </w:tc>
      </w:tr>
      <w:tr w:rsidR="00295C86" w:rsidRPr="00295C86" w:rsidTr="00295C86">
        <w:trPr>
          <w:trHeight w:val="287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</w:t>
            </w:r>
            <w:proofErr w:type="spellEnd"/>
            <w:r w:rsidRPr="00295C86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число</w:t>
            </w:r>
            <w:proofErr w:type="spellEnd"/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</w:t>
            </w:r>
            <w:proofErr w:type="spellEnd"/>
            <w:r w:rsidRPr="00295C86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месяц</w:t>
            </w:r>
            <w:proofErr w:type="spellEnd"/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</w:t>
            </w:r>
            <w:proofErr w:type="spellEnd"/>
            <w:r w:rsidRPr="00295C86"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</w:t>
            </w:r>
            <w:proofErr w:type="spellEnd"/>
            <w:r w:rsidRPr="00295C86"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</w:t>
            </w:r>
            <w:proofErr w:type="spellEnd"/>
            <w:r w:rsidRPr="00295C86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год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ч</w:t>
            </w:r>
            <w:r w:rsidRPr="00295C86">
              <w:rPr>
                <w:rFonts w:eastAsia="Calibri"/>
                <w:sz w:val="24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</w:t>
            </w:r>
            <w:proofErr w:type="spellEnd"/>
            <w:r w:rsidRPr="00295C86"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мин</w:t>
            </w:r>
            <w:proofErr w:type="spellEnd"/>
            <w:r w:rsidRPr="00295C86">
              <w:rPr>
                <w:rFonts w:eastAsia="Calibri"/>
                <w:sz w:val="24"/>
                <w:lang w:val="en-US"/>
              </w:rPr>
              <w:t>.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</w:t>
            </w:r>
            <w:proofErr w:type="spellEnd"/>
            <w:r w:rsidRPr="00295C86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число</w:t>
            </w:r>
            <w:proofErr w:type="spellEnd"/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</w:t>
            </w:r>
            <w:proofErr w:type="spellEnd"/>
            <w:r w:rsidRPr="00295C86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месяц</w:t>
            </w:r>
            <w:proofErr w:type="spellEnd"/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</w:t>
            </w:r>
            <w:proofErr w:type="spellEnd"/>
            <w:r w:rsidRPr="00295C86"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</w:t>
            </w:r>
            <w:proofErr w:type="spellEnd"/>
            <w:r w:rsidRPr="00295C86"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</w:t>
            </w:r>
            <w:proofErr w:type="spellEnd"/>
            <w:r w:rsidRPr="00295C86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год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 ч</w:t>
            </w:r>
            <w:r w:rsidRPr="00295C86">
              <w:rPr>
                <w:rFonts w:eastAsia="Calibri"/>
                <w:sz w:val="24"/>
              </w:rPr>
              <w:t>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</w:t>
            </w:r>
            <w:proofErr w:type="spellEnd"/>
            <w:r w:rsidRPr="00295C86"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мин</w:t>
            </w:r>
            <w:proofErr w:type="spellEnd"/>
            <w:r w:rsidRPr="00295C86">
              <w:rPr>
                <w:rFonts w:eastAsia="Calibri"/>
                <w:sz w:val="24"/>
                <w:lang w:val="en-US"/>
              </w:rPr>
              <w:t>.</w:t>
            </w:r>
          </w:p>
        </w:tc>
      </w:tr>
      <w:tr w:rsidR="00295C86" w:rsidRPr="00295C86" w:rsidTr="00295C86">
        <w:trPr>
          <w:trHeight w:val="287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proofErr w:type="spellStart"/>
            <w:r w:rsidRPr="00295C86">
              <w:rPr>
                <w:rFonts w:eastAsia="Calibri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proofErr w:type="spellStart"/>
            <w:r w:rsidRPr="00295C86">
              <w:rPr>
                <w:rFonts w:eastAsia="Calibri"/>
                <w:sz w:val="24"/>
                <w:lang w:val="en-US"/>
              </w:rPr>
              <w:t>время</w:t>
            </w:r>
            <w:proofErr w:type="spellEnd"/>
          </w:p>
        </w:tc>
      </w:tr>
    </w:tbl>
    <w:p w:rsidR="00295C86" w:rsidRPr="00295C86" w:rsidRDefault="00295C86" w:rsidP="00295C86">
      <w:pPr>
        <w:ind w:firstLine="567"/>
        <w:jc w:val="both"/>
        <w:rPr>
          <w:rFonts w:eastAsia="Calibri"/>
          <w:sz w:val="24"/>
        </w:rPr>
      </w:pPr>
    </w:p>
    <w:tbl>
      <w:tblPr>
        <w:tblpPr w:leftFromText="180" w:rightFromText="180" w:vertAnchor="text" w:tblpY="1"/>
        <w:tblOverlap w:val="never"/>
        <w:tblW w:w="1839" w:type="pct"/>
        <w:tblLayout w:type="fixed"/>
        <w:tblCellMar>
          <w:left w:w="0" w:type="dxa"/>
          <w:right w:w="0" w:type="dxa"/>
        </w:tblCellMar>
        <w:tblLook w:val="00A0"/>
      </w:tblPr>
      <w:tblGrid>
        <w:gridCol w:w="999"/>
        <w:gridCol w:w="993"/>
        <w:gridCol w:w="1557"/>
      </w:tblGrid>
      <w:tr w:rsidR="00295C86" w:rsidRPr="00295C86" w:rsidTr="00295C8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proofErr w:type="spellStart"/>
            <w:r w:rsidRPr="00295C86">
              <w:rPr>
                <w:rFonts w:eastAsia="Calibri"/>
                <w:sz w:val="24"/>
                <w:lang w:val="en-US"/>
              </w:rPr>
              <w:t>Датана</w:t>
            </w:r>
            <w:proofErr w:type="spellEnd"/>
            <w:r w:rsidRPr="00295C86">
              <w:rPr>
                <w:rFonts w:eastAsia="Calibri"/>
                <w:sz w:val="24"/>
              </w:rPr>
              <w:t>правления</w:t>
            </w:r>
          </w:p>
        </w:tc>
      </w:tr>
      <w:tr w:rsidR="00295C86" w:rsidRPr="00295C86" w:rsidTr="00295C86">
        <w:trPr>
          <w:trHeight w:val="322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ind w:right="-6"/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</w:t>
            </w:r>
            <w:proofErr w:type="spellEnd"/>
            <w:r w:rsidRPr="00295C86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число</w:t>
            </w:r>
            <w:proofErr w:type="spellEnd"/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</w:t>
            </w:r>
            <w:proofErr w:type="spellEnd"/>
            <w:r w:rsidRPr="00295C86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месяц</w:t>
            </w:r>
            <w:proofErr w:type="spellEnd"/>
          </w:p>
        </w:tc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ind w:right="195"/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</w:t>
            </w:r>
            <w:proofErr w:type="spellEnd"/>
            <w:r w:rsidRPr="00295C86"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</w:t>
            </w:r>
            <w:proofErr w:type="spellEnd"/>
            <w:r w:rsidRPr="00295C86"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</w:t>
            </w:r>
            <w:proofErr w:type="spellEnd"/>
            <w:r w:rsidRPr="00295C86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год</w:t>
            </w:r>
            <w:proofErr w:type="spellEnd"/>
          </w:p>
        </w:tc>
      </w:tr>
      <w:tr w:rsidR="00295C86" w:rsidRPr="00295C86" w:rsidTr="00295C86">
        <w:trPr>
          <w:trHeight w:val="322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</w:tr>
    </w:tbl>
    <w:p w:rsidR="00295C86" w:rsidRPr="00295C86" w:rsidRDefault="00295C86" w:rsidP="00295C86">
      <w:pPr>
        <w:ind w:firstLine="567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br w:type="textWrapping" w:clear="all"/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  <w:lang w:eastAsia="en-US"/>
        </w:rPr>
        <w:t>Контрольный список вопросов (чек-лист)  заполняется &lt;*&gt;: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  <w:lang w:eastAsia="en-US"/>
        </w:rPr>
      </w:pPr>
      <w:r w:rsidRPr="00295C86">
        <w:rPr>
          <w:rFonts w:eastAsia="Calibri"/>
          <w:sz w:val="24"/>
          <w:lang w:eastAsia="en-US"/>
        </w:rPr>
        <w:t xml:space="preserve">для использования при планировании проверок </w:t>
      </w:r>
      <w:r w:rsidRPr="00295C86">
        <w:rPr>
          <w:rFonts w:eastAsia="Calibri"/>
          <w:sz w:val="24"/>
          <w:lang w:eastAsia="en-US"/>
        </w:rPr>
        <w:t>;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  <w:lang w:eastAsia="en-US"/>
        </w:rPr>
      </w:pPr>
      <w:r w:rsidRPr="00295C86">
        <w:rPr>
          <w:rFonts w:eastAsia="Calibri"/>
          <w:sz w:val="24"/>
          <w:lang w:eastAsia="en-US"/>
        </w:rPr>
        <w:t xml:space="preserve">в ходе проверки выборочной </w:t>
      </w:r>
      <w:r w:rsidRPr="00295C86">
        <w:rPr>
          <w:rFonts w:eastAsia="Calibri"/>
          <w:sz w:val="24"/>
          <w:lang w:val="en-US" w:eastAsia="en-US"/>
        </w:rPr>
        <w:t></w:t>
      </w:r>
      <w:r w:rsidRPr="00295C86">
        <w:rPr>
          <w:rFonts w:eastAsia="Calibri"/>
          <w:sz w:val="24"/>
          <w:lang w:eastAsia="en-US"/>
        </w:rPr>
        <w:t xml:space="preserve">, внеплановой </w:t>
      </w:r>
      <w:r w:rsidRPr="00295C86">
        <w:rPr>
          <w:rFonts w:eastAsia="Calibri"/>
          <w:sz w:val="24"/>
          <w:lang w:val="en-US" w:eastAsia="en-US"/>
        </w:rPr>
        <w:t></w:t>
      </w:r>
      <w:r w:rsidRPr="00295C86">
        <w:rPr>
          <w:rFonts w:eastAsia="Calibri"/>
          <w:sz w:val="24"/>
          <w:lang w:eastAsia="en-US"/>
        </w:rPr>
        <w:t>;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  <w:lang w:eastAsia="en-US"/>
        </w:rPr>
      </w:pPr>
      <w:proofErr w:type="gramStart"/>
      <w:r w:rsidRPr="00295C86">
        <w:rPr>
          <w:rFonts w:eastAsia="Calibri"/>
          <w:sz w:val="24"/>
          <w:lang w:eastAsia="en-US"/>
        </w:rPr>
        <w:t xml:space="preserve">в ходе мониторинга </w:t>
      </w:r>
      <w:r w:rsidRPr="00295C86">
        <w:rPr>
          <w:rFonts w:eastAsia="Calibri"/>
          <w:sz w:val="24"/>
          <w:lang w:eastAsia="en-US"/>
        </w:rPr>
        <w:t xml:space="preserve">, мероприятий технического (технологического, поверочного) характера </w:t>
      </w:r>
      <w:r w:rsidRPr="00295C86">
        <w:rPr>
          <w:rFonts w:eastAsia="Calibri"/>
          <w:sz w:val="24"/>
          <w:lang w:eastAsia="en-US"/>
        </w:rPr>
        <w:t xml:space="preserve"> (заполняется контрольным (надзорным) органом при необходимости). </w:t>
      </w:r>
      <w:proofErr w:type="gramEnd"/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Инициалы, фамилия, должность, контактный телефон проверяющего (руководителя проверки) или должностного лица, направившего контрольный список вопросов (чек-лист)______________________________________________</w:t>
      </w:r>
      <w:r>
        <w:rPr>
          <w:rFonts w:eastAsia="Calibri"/>
          <w:sz w:val="24"/>
        </w:rPr>
        <w:t>_____________________________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Сведения о проверяемом субъекте: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 xml:space="preserve">Учетный номер плательщика (УНП) 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  <w:lang w:val="en-US"/>
        </w:rPr>
        <w:t>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proofErr w:type="gramStart"/>
      <w:r w:rsidRPr="00295C86">
        <w:rPr>
          <w:rFonts w:eastAsia="Calibri"/>
          <w:sz w:val="24"/>
        </w:rPr>
        <w:t>Наименование (фамилия, собственное имя, отчество (если таковое имеется) проверяемого субъекта ________________________________________________</w:t>
      </w:r>
      <w:r>
        <w:rPr>
          <w:rFonts w:eastAsia="Calibri"/>
          <w:sz w:val="24"/>
        </w:rPr>
        <w:t>_________</w:t>
      </w:r>
      <w:proofErr w:type="gramEnd"/>
    </w:p>
    <w:p w:rsidR="00295C86" w:rsidRPr="00295C86" w:rsidRDefault="00295C86" w:rsidP="00295C86">
      <w:pPr>
        <w:ind w:firstLine="709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Место нахождения проверяемого субъекта (объекта проверяемого субъекта)________________________________________________________________________</w:t>
      </w:r>
    </w:p>
    <w:p w:rsidR="00295C86" w:rsidRPr="00295C86" w:rsidRDefault="00295C86" w:rsidP="00295C86">
      <w:pPr>
        <w:spacing w:line="240" w:lineRule="exact"/>
        <w:ind w:firstLine="709"/>
        <w:jc w:val="both"/>
        <w:rPr>
          <w:rFonts w:eastAsia="Calibri"/>
          <w:sz w:val="24"/>
          <w:vertAlign w:val="subscript"/>
        </w:rPr>
      </w:pPr>
      <w:r w:rsidRPr="00295C86">
        <w:rPr>
          <w:rFonts w:eastAsia="Calibri"/>
          <w:sz w:val="24"/>
          <w:vertAlign w:val="subscript"/>
        </w:rPr>
        <w:t>(адрес, телефон, факс, адрес электронной почты)</w:t>
      </w:r>
    </w:p>
    <w:p w:rsidR="00BD7A7A" w:rsidRDefault="00BD7A7A" w:rsidP="00295C86">
      <w:pPr>
        <w:ind w:firstLine="709"/>
        <w:jc w:val="both"/>
        <w:rPr>
          <w:rFonts w:eastAsia="Calibri"/>
          <w:sz w:val="24"/>
        </w:rPr>
      </w:pPr>
    </w:p>
    <w:p w:rsidR="00295C86" w:rsidRPr="00295C86" w:rsidRDefault="00295C86" w:rsidP="00295C86">
      <w:pPr>
        <w:ind w:firstLine="709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lastRenderedPageBreak/>
        <w:t>Место осуществления  деятельности________________________________</w:t>
      </w:r>
      <w:r>
        <w:rPr>
          <w:rFonts w:eastAsia="Calibri"/>
          <w:sz w:val="24"/>
        </w:rPr>
        <w:t>___________</w:t>
      </w:r>
    </w:p>
    <w:p w:rsidR="00295C86" w:rsidRPr="00295C86" w:rsidRDefault="00295C86" w:rsidP="00295C86">
      <w:pPr>
        <w:spacing w:line="240" w:lineRule="exact"/>
        <w:ind w:firstLine="709"/>
        <w:jc w:val="both"/>
        <w:rPr>
          <w:rFonts w:eastAsia="Calibri"/>
          <w:sz w:val="24"/>
          <w:vertAlign w:val="subscript"/>
        </w:rPr>
      </w:pPr>
      <w:r w:rsidRPr="00295C86">
        <w:rPr>
          <w:rFonts w:eastAsia="Calibri"/>
          <w:sz w:val="24"/>
          <w:vertAlign w:val="subscript"/>
        </w:rPr>
        <w:t xml:space="preserve">                                                                                                                         (адрес, телефон, факс, адрес электронной почты)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Форма собственности _______________________________________________________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Общая численность работающих ______, в том числе женщин __________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Инициалы, фамилия, должность, контактный телефон представителя (представителей) проверяемого субъекта ___________________________________________________________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Перечень требований, предъявляемых к проверяемому субъекту:</w:t>
      </w:r>
    </w:p>
    <w:tbl>
      <w:tblPr>
        <w:tblW w:w="10177" w:type="dxa"/>
        <w:tblInd w:w="-106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C0"/>
      </w:tblPr>
      <w:tblGrid>
        <w:gridCol w:w="953"/>
        <w:gridCol w:w="3441"/>
        <w:gridCol w:w="115"/>
        <w:gridCol w:w="1516"/>
        <w:gridCol w:w="665"/>
        <w:gridCol w:w="709"/>
        <w:gridCol w:w="851"/>
        <w:gridCol w:w="1064"/>
        <w:gridCol w:w="850"/>
        <w:gridCol w:w="13"/>
      </w:tblGrid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№</w:t>
            </w:r>
            <w:proofErr w:type="gramStart"/>
            <w:r w:rsidR="00DA69C5">
              <w:rPr>
                <w:sz w:val="22"/>
                <w:szCs w:val="22"/>
                <w:lang w:eastAsia="en-US"/>
              </w:rPr>
              <w:t>п</w:t>
            </w:r>
            <w:proofErr w:type="gramEnd"/>
            <w:r w:rsidR="00DA69C5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</w:rPr>
              <w:t xml:space="preserve">Формулировка требования, предъявляемого к проверяемому субъекту  (далее – требование)  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ind w:left="21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</w:rPr>
              <w:t xml:space="preserve">Структурные элементы </w:t>
            </w:r>
          </w:p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нормативных правовых актов,</w:t>
            </w:r>
          </w:p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технических нормативных правовых актов, устанавливающих  требования &lt;**&gt;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</w:rPr>
              <w:t>Сведения о соблюдении субъектами требований &lt;***&gt;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ind w:right="-79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При</w:t>
            </w:r>
          </w:p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ind w:right="-79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меча</w:t>
            </w:r>
          </w:p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ind w:right="-79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DA69C5">
              <w:rPr>
                <w:sz w:val="22"/>
                <w:szCs w:val="22"/>
                <w:lang w:eastAsia="en-US"/>
              </w:rPr>
              <w:t>ние</w:t>
            </w:r>
            <w:proofErr w:type="spellEnd"/>
          </w:p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ind w:right="-79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DA69C5">
              <w:rPr>
                <w:sz w:val="22"/>
                <w:szCs w:val="22"/>
                <w:lang w:eastAsia="en-US"/>
              </w:rPr>
              <w:t>(пояс-</w:t>
            </w:r>
            <w:proofErr w:type="gramEnd"/>
          </w:p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ind w:right="-79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DA69C5">
              <w:rPr>
                <w:sz w:val="22"/>
                <w:szCs w:val="22"/>
                <w:lang w:eastAsia="en-US"/>
              </w:rPr>
              <w:t>нение</w:t>
            </w:r>
            <w:proofErr w:type="spellEnd"/>
            <w:r w:rsidRPr="00DA69C5">
              <w:rPr>
                <w:sz w:val="22"/>
                <w:szCs w:val="22"/>
                <w:lang w:eastAsia="en-US"/>
              </w:rPr>
              <w:t>)</w:t>
            </w:r>
            <w:proofErr w:type="gramEnd"/>
          </w:p>
        </w:tc>
      </w:tr>
      <w:tr w:rsidR="00295C86" w:rsidRPr="00295C86" w:rsidTr="0015069E">
        <w:trPr>
          <w:gridAfter w:val="1"/>
          <w:wAfter w:w="13" w:type="dxa"/>
          <w:trHeight w:val="567"/>
          <w:tblHeader/>
        </w:trPr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295C86" w:rsidP="00295C86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3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295C86">
            <w:pPr>
              <w:tabs>
                <w:tab w:val="num" w:pos="-2160"/>
              </w:tabs>
              <w:spacing w:line="280" w:lineRule="exact"/>
              <w:jc w:val="both"/>
              <w:rPr>
                <w:sz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295C86">
            <w:pPr>
              <w:tabs>
                <w:tab w:val="num" w:pos="-2160"/>
              </w:tabs>
              <w:spacing w:line="280" w:lineRule="exact"/>
              <w:ind w:left="21"/>
              <w:jc w:val="both"/>
              <w:rPr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295C86">
            <w:pPr>
              <w:spacing w:line="280" w:lineRule="exact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295C86">
              <w:rPr>
                <w:rFonts w:eastAsia="Calibri"/>
                <w:sz w:val="20"/>
                <w:szCs w:val="20"/>
                <w:lang w:val="en-US"/>
              </w:rPr>
              <w:t>Да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295C86">
            <w:pPr>
              <w:tabs>
                <w:tab w:val="num" w:pos="-2160"/>
              </w:tabs>
              <w:spacing w:line="280" w:lineRule="exact"/>
              <w:ind w:left="-109" w:right="-81" w:hanging="156"/>
              <w:jc w:val="both"/>
              <w:rPr>
                <w:sz w:val="20"/>
                <w:szCs w:val="20"/>
              </w:rPr>
            </w:pPr>
            <w:r w:rsidRPr="00295C86">
              <w:rPr>
                <w:sz w:val="20"/>
                <w:szCs w:val="20"/>
              </w:rPr>
              <w:t>Н</w:t>
            </w:r>
            <w:proofErr w:type="gramStart"/>
            <w:r w:rsidRPr="00295C86">
              <w:rPr>
                <w:sz w:val="20"/>
                <w:szCs w:val="20"/>
              </w:rPr>
              <w:t xml:space="preserve"> Н</w:t>
            </w:r>
            <w:proofErr w:type="gramEnd"/>
            <w:r w:rsidRPr="00295C86">
              <w:rPr>
                <w:sz w:val="20"/>
                <w:szCs w:val="20"/>
              </w:rPr>
              <w:t>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295C86">
            <w:pPr>
              <w:spacing w:line="280" w:lineRule="exact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295C86">
              <w:rPr>
                <w:rFonts w:eastAsia="Calibri"/>
                <w:sz w:val="20"/>
                <w:szCs w:val="20"/>
                <w:lang w:val="en-US"/>
              </w:rPr>
              <w:t>Не</w:t>
            </w:r>
            <w:proofErr w:type="spellEnd"/>
            <w:r w:rsidRPr="00295C86">
              <w:rPr>
                <w:rFonts w:eastAsia="Calibri"/>
                <w:sz w:val="20"/>
                <w:szCs w:val="20"/>
              </w:rPr>
              <w:t xml:space="preserve"> т</w:t>
            </w:r>
            <w:proofErr w:type="spellStart"/>
            <w:r w:rsidRPr="00295C86">
              <w:rPr>
                <w:rFonts w:eastAsia="Calibri"/>
                <w:sz w:val="20"/>
                <w:szCs w:val="20"/>
                <w:lang w:val="en-US"/>
              </w:rPr>
              <w:t>ре</w:t>
            </w:r>
            <w:proofErr w:type="spellEnd"/>
            <w:r w:rsidRPr="00295C86">
              <w:rPr>
                <w:rFonts w:eastAsia="Calibri"/>
                <w:sz w:val="20"/>
                <w:szCs w:val="20"/>
              </w:rPr>
              <w:t>б</w:t>
            </w:r>
            <w:proofErr w:type="spellStart"/>
            <w:r w:rsidRPr="00295C86">
              <w:rPr>
                <w:rFonts w:eastAsia="Calibri"/>
                <w:sz w:val="20"/>
                <w:szCs w:val="20"/>
                <w:lang w:val="en-US"/>
              </w:rPr>
              <w:t>уе</w:t>
            </w:r>
            <w:proofErr w:type="spellEnd"/>
            <w:r w:rsidRPr="00295C86">
              <w:rPr>
                <w:rFonts w:eastAsia="Calibri"/>
                <w:sz w:val="20"/>
                <w:szCs w:val="20"/>
              </w:rPr>
              <w:t>т</w:t>
            </w:r>
            <w:proofErr w:type="spellStart"/>
            <w:r w:rsidRPr="00295C86">
              <w:rPr>
                <w:rFonts w:eastAsia="Calibri"/>
                <w:sz w:val="20"/>
                <w:szCs w:val="20"/>
                <w:lang w:val="en-US"/>
              </w:rPr>
              <w:t>ся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295C86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  <w:r w:rsidRPr="00295C86">
              <w:rPr>
                <w:rFonts w:eastAsia="Calibri"/>
                <w:sz w:val="20"/>
                <w:szCs w:val="20"/>
              </w:rPr>
              <w:t>Количествен</w:t>
            </w:r>
          </w:p>
          <w:p w:rsidR="00295C86" w:rsidRPr="00295C86" w:rsidRDefault="00295C86" w:rsidP="00295C86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295C86">
              <w:rPr>
                <w:rFonts w:eastAsia="Calibri"/>
                <w:sz w:val="20"/>
                <w:szCs w:val="20"/>
              </w:rPr>
              <w:t>ный</w:t>
            </w:r>
            <w:proofErr w:type="spellEnd"/>
            <w:r w:rsidRPr="00295C86">
              <w:rPr>
                <w:rFonts w:eastAsia="Calibri"/>
                <w:sz w:val="20"/>
                <w:szCs w:val="20"/>
              </w:rPr>
              <w:t xml:space="preserve"> показатель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295C86">
            <w:pPr>
              <w:tabs>
                <w:tab w:val="num" w:pos="-2160"/>
              </w:tabs>
              <w:spacing w:line="280" w:lineRule="exact"/>
              <w:ind w:left="-109" w:right="-81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1.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 xml:space="preserve">Общие требования к условиям труда </w:t>
            </w:r>
            <w:proofErr w:type="gramStart"/>
            <w:r w:rsidRPr="00295C86">
              <w:rPr>
                <w:b/>
                <w:bCs/>
                <w:sz w:val="24"/>
                <w:lang w:eastAsia="en-US"/>
              </w:rPr>
              <w:t>работающих</w:t>
            </w:r>
            <w:proofErr w:type="gramEnd"/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>(максимальное количество баллов – 44)</w:t>
            </w: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highlight w:val="yellow"/>
              </w:rPr>
            </w:pPr>
            <w:r w:rsidRPr="00295C86">
              <w:rPr>
                <w:rFonts w:eastAsia="Calibri"/>
                <w:sz w:val="24"/>
              </w:rPr>
              <w:t xml:space="preserve">Имеется санитарно-гигиеническое заключение (положительное) органов государственного санитарного </w:t>
            </w:r>
            <w:proofErr w:type="gramStart"/>
            <w:r w:rsidRPr="00295C86">
              <w:rPr>
                <w:rFonts w:eastAsia="Calibri"/>
                <w:sz w:val="24"/>
              </w:rPr>
              <w:t>надзора</w:t>
            </w:r>
            <w:proofErr w:type="gramEnd"/>
            <w:r w:rsidRPr="00295C86">
              <w:rPr>
                <w:rFonts w:eastAsia="Calibri"/>
                <w:sz w:val="24"/>
              </w:rPr>
              <w:t xml:space="preserve"> о соответствии условий труда работающих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66–                п. 2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Содержание вредных веществ в воздухе рабочей зоны на рабочих местах соответствует гигиеническим нормативам, устанавливающим величины предельно допустимых концентраций (далее – ПДК), ориентировочно безопасных уровней воздействия (далее – ОБУВ) микроорганизмов-продуцентов, микробных препаратов и их компонентов, вредных веществ в воздухе рабочей зоны, предельно допустимых уровней (далее – ПДУ) загрязнения кожных покровов работающих вредными веществами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66–                п. 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18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Уровни физических факторов на рабочих местах соответствуют гигиеническим нормативам, устанавливающим ПДУ физических факторов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18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Показатели тяжести трудового процесса на рабочих местах не превышают допустимые </w:t>
            </w:r>
            <w:r w:rsidRPr="00295C86">
              <w:rPr>
                <w:sz w:val="24"/>
                <w:lang w:eastAsia="en-US"/>
              </w:rPr>
              <w:lastRenderedPageBreak/>
              <w:t xml:space="preserve">значения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ССЭТ № 66 –                п. 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1.5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Показатели напряжённости трудового процесса на рабочих местах не превышают допустимые значения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18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Свободная площадь помещения на одного работающего составляет не менее 4,5 м</w:t>
            </w:r>
            <w:proofErr w:type="gramStart"/>
            <w:r w:rsidRPr="00295C86">
              <w:rPr>
                <w:sz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14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Соответствие параметров микроклимата на рабочих местах и концентраций вредных веществ в воздухе рабочей зоны требованиям гигиенических нормативов обеспечивается функционированием систем вентиляции, отопления и кондиционирования воздуха и подтверждается лабораторным контролем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7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Не допускается удаление загрязненного вредными веществами воздуха через зону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/>
              <w:jc w:val="both"/>
              <w:rPr>
                <w:sz w:val="24"/>
                <w:lang w:val="en-US" w:eastAsia="en-US"/>
              </w:rPr>
            </w:pPr>
            <w:r w:rsidRPr="00295C86">
              <w:rPr>
                <w:sz w:val="24"/>
              </w:rPr>
              <w:t>дыхания работающего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8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br/>
              <w:t>№ 85  – п. 53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Работающие обеспечиваются питьевой водой, соответствующей установленным гигиеническим нормативам, определяющим показатели ее безопасности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10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1.10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  <w:tab w:val="left" w:pos="2666"/>
              </w:tabs>
              <w:spacing w:line="240" w:lineRule="exact"/>
              <w:ind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ab/>
              <w:t xml:space="preserve">В помещениях объектов с нагревающим микроклиматом работающие обеспечены питьевой подсоленной или минеральной водой с содержанием солей от 0,1 до 0,5%, соответствующей гигиеническим нормативам, определяющим показатели ее безопасности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п. 11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br/>
              <w:t>№ 85  – п. 74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1.11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На рабочих местах в производственных помещениях не допускается прием пищи, курение, хранение одежды, обуви, пищевых продуктов, а также химических веществ в таре, не имеющей маркировки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12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D95655">
        <w:trPr>
          <w:gridAfter w:val="1"/>
          <w:wAfter w:w="13" w:type="dxa"/>
          <w:trHeight w:val="324"/>
        </w:trPr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69E" w:rsidRPr="0015069E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i/>
                <w:iCs/>
                <w:sz w:val="24"/>
                <w:lang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2.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 xml:space="preserve">Требования к условиям труда работающих женщин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(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 xml:space="preserve">максимальное количество баллов </w:t>
            </w:r>
            <w:r w:rsidRPr="00295C86">
              <w:rPr>
                <w:sz w:val="24"/>
                <w:lang w:eastAsia="en-US"/>
              </w:rPr>
              <w:t>–</w:t>
            </w:r>
            <w:r w:rsidRPr="00295C86">
              <w:rPr>
                <w:i/>
                <w:iCs/>
                <w:sz w:val="24"/>
                <w:lang w:eastAsia="en-US"/>
              </w:rPr>
              <w:t xml:space="preserve"> 4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>)</w:t>
            </w: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2.1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Беременным женщинам созданы условия труда, исключающие их конта</w:t>
            </w:r>
            <w:proofErr w:type="gramStart"/>
            <w:r w:rsidRPr="00295C86">
              <w:rPr>
                <w:sz w:val="24"/>
                <w:lang w:eastAsia="en-US"/>
              </w:rPr>
              <w:t>кт с пр</w:t>
            </w:r>
            <w:proofErr w:type="gramEnd"/>
            <w:r w:rsidRPr="00295C86">
              <w:rPr>
                <w:sz w:val="24"/>
                <w:lang w:eastAsia="en-US"/>
              </w:rPr>
              <w:t xml:space="preserve">оизводственными факторами, не отвечающими гигиеническим нормативам; с </w:t>
            </w:r>
            <w:r w:rsidRPr="00295C86">
              <w:rPr>
                <w:sz w:val="24"/>
                <w:lang w:eastAsia="en-US"/>
              </w:rPr>
              <w:lastRenderedPageBreak/>
              <w:t>наркотическими анальгетиками, противоопухолевыми средствами, средствами защиты растений; с биологическими факторами (патогенными микроорганизмами, нерегламентированными биологическими веществами)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 xml:space="preserve">ССЭТ № 66 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14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50" w:hanging="50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50" w:hanging="5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№ 194 – п.20, п.22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2.2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Женщинам, профессионально связанным с работой на ПЭВМ, в соответствии с заключением врачебно-консультационной комиссии или медико-реабилитационной экспертной комиссии ограничено время работы с ПЭВМ до 3 часов за рабочую смену, или они переведены на работы, не связанные с применением ПЭВМ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15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50" w:hanging="50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№ 194 – п.26, </w:t>
            </w:r>
            <w:r w:rsidRPr="00295C86">
              <w:rPr>
                <w:sz w:val="24"/>
                <w:lang w:eastAsia="en-US"/>
              </w:rPr>
              <w:br/>
              <w:t>п. 27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D95655">
        <w:trPr>
          <w:trHeight w:val="343"/>
        </w:trPr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</w:tr>
      <w:tr w:rsidR="00295C86" w:rsidRPr="00295C86" w:rsidTr="0015069E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885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3.</w:t>
            </w:r>
          </w:p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rPr>
                <w:rFonts w:eastAsia="Calibri"/>
                <w:b/>
                <w:bCs/>
                <w:sz w:val="24"/>
                <w:lang w:eastAsia="en-US"/>
              </w:rPr>
            </w:pPr>
            <w:r w:rsidRPr="00295C86">
              <w:rPr>
                <w:rFonts w:eastAsia="Calibri"/>
                <w:b/>
                <w:bCs/>
                <w:sz w:val="24"/>
                <w:lang w:eastAsia="en-US"/>
              </w:rPr>
              <w:t xml:space="preserve">Требования к условиям труда работающих инвалидов </w:t>
            </w:r>
          </w:p>
          <w:p w:rsidR="00295C86" w:rsidRPr="00295C86" w:rsidRDefault="00295C86" w:rsidP="00DA69C5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b/>
                <w:bCs/>
                <w:sz w:val="24"/>
                <w:lang w:eastAsia="en-US"/>
              </w:rPr>
              <w:t>(</w:t>
            </w:r>
            <w:r w:rsidRPr="00295C86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максимальное количество баллов</w:t>
            </w:r>
            <w:r w:rsidRPr="00295C86">
              <w:rPr>
                <w:rFonts w:eastAsia="Calibri"/>
                <w:sz w:val="24"/>
                <w:lang w:eastAsia="en-US"/>
              </w:rPr>
              <w:t>–</w:t>
            </w:r>
            <w:r w:rsidRPr="00295C86">
              <w:rPr>
                <w:rFonts w:eastAsia="Calibri"/>
                <w:b/>
                <w:i/>
                <w:sz w:val="24"/>
                <w:lang w:eastAsia="en-US"/>
              </w:rPr>
              <w:t>10</w:t>
            </w:r>
            <w:r w:rsidRPr="00295C86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)</w:t>
            </w: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Работающим инвалидам созданы условия труда и отдыха в соответствии с индивидуальными программами реабилитации инвалидов, исключающими их контакт с факторами, воздействие которых может способствовать усугублению основного заболевания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16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СанПиН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№ 2.2.3.13-57-2005 – п. 67, п.п. 71-81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Инвалидам по слуху созданы условия труда, исключающие их контакт с веществами </w:t>
            </w:r>
            <w:proofErr w:type="spellStart"/>
            <w:r w:rsidRPr="00295C86">
              <w:rPr>
                <w:sz w:val="24"/>
                <w:lang w:eastAsia="en-US"/>
              </w:rPr>
              <w:t>ототоксического</w:t>
            </w:r>
            <w:proofErr w:type="spellEnd"/>
            <w:r w:rsidRPr="00295C86">
              <w:rPr>
                <w:sz w:val="24"/>
                <w:lang w:eastAsia="en-US"/>
              </w:rPr>
              <w:t xml:space="preserve"> и </w:t>
            </w:r>
            <w:proofErr w:type="spellStart"/>
            <w:r w:rsidRPr="00295C86">
              <w:rPr>
                <w:sz w:val="24"/>
                <w:lang w:eastAsia="en-US"/>
              </w:rPr>
              <w:t>нейротропного</w:t>
            </w:r>
            <w:proofErr w:type="spellEnd"/>
            <w:r w:rsidRPr="00295C86">
              <w:rPr>
                <w:sz w:val="24"/>
                <w:lang w:eastAsia="en-US"/>
              </w:rPr>
              <w:t xml:space="preserve"> действия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trike/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66– </w:t>
            </w:r>
            <w:r w:rsidRPr="00295C86">
              <w:rPr>
                <w:sz w:val="24"/>
                <w:lang w:eastAsia="en-US"/>
              </w:rPr>
              <w:br/>
              <w:t>п. 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Использование труда инвалидов вследствие </w:t>
            </w:r>
            <w:proofErr w:type="gramStart"/>
            <w:r w:rsidRPr="00295C86">
              <w:rPr>
                <w:sz w:val="24"/>
                <w:lang w:eastAsia="en-US"/>
              </w:rPr>
              <w:t>сердечно-сосудистых</w:t>
            </w:r>
            <w:proofErr w:type="gramEnd"/>
            <w:r w:rsidRPr="00295C86">
              <w:rPr>
                <w:sz w:val="24"/>
                <w:lang w:eastAsia="en-US"/>
              </w:rPr>
              <w:t xml:space="preserve"> и нервно-психических заболеваний на работах с источниками электромагнитных полей радиочастотного диапазона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val="en-US" w:eastAsia="en-US"/>
              </w:rPr>
              <w:br/>
            </w:r>
            <w:r w:rsidRPr="00295C86">
              <w:rPr>
                <w:sz w:val="24"/>
                <w:lang w:eastAsia="en-US"/>
              </w:rPr>
              <w:t>п. 18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СанПиН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№ 2.2.3.13-57-2005 – п. 77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Инвалиды по зрению к работам с источниками локальной вибрации не допускаются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val="en-US" w:eastAsia="en-US"/>
              </w:rPr>
              <w:br/>
            </w:r>
            <w:r w:rsidRPr="00295C86">
              <w:rPr>
                <w:sz w:val="24"/>
                <w:lang w:eastAsia="en-US"/>
              </w:rPr>
              <w:t>п. 19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3.5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На рабочих местах инвалидов по зрению нормы освещенности установлены индивидуально и обеспечены путем устройства комбинированного освещения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20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СанПиН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№ 2.2.3.13-57-2005 – п. 40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D95655">
        <w:trPr>
          <w:gridAfter w:val="1"/>
          <w:wAfter w:w="13" w:type="dxa"/>
          <w:trHeight w:val="300"/>
        </w:trPr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lastRenderedPageBreak/>
              <w:t>Итого баллов по результатам оценки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4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Требования к условиям труда несовершеннолетних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(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 xml:space="preserve">максимальное количество баллов </w:t>
            </w:r>
            <w:r w:rsidRPr="00295C86">
              <w:rPr>
                <w:i/>
                <w:iCs/>
                <w:sz w:val="24"/>
                <w:lang w:eastAsia="en-US"/>
              </w:rPr>
              <w:t>–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 xml:space="preserve"> 8)</w:t>
            </w: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Несовершеннолетним созданы условия труда, исключающие конта</w:t>
            </w:r>
            <w:proofErr w:type="gramStart"/>
            <w:r w:rsidRPr="00295C86">
              <w:rPr>
                <w:sz w:val="24"/>
                <w:lang w:eastAsia="en-US"/>
              </w:rPr>
              <w:t>кт с пр</w:t>
            </w:r>
            <w:proofErr w:type="gramEnd"/>
            <w:r w:rsidRPr="00295C86">
              <w:rPr>
                <w:sz w:val="24"/>
                <w:lang w:eastAsia="en-US"/>
              </w:rPr>
              <w:t xml:space="preserve">оизводственными факторами, не отвечающими гигиеническим нормативам; нерегламентированными биологическими веществами; </w:t>
            </w:r>
            <w:r w:rsidRPr="00295C86">
              <w:rPr>
                <w:sz w:val="24"/>
                <w:lang w:eastAsia="en-US"/>
              </w:rPr>
              <w:br/>
              <w:t>с контактным ультразвуком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21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  <w:r w:rsidRPr="00295C86">
              <w:rPr>
                <w:sz w:val="24"/>
                <w:lang w:val="be-BY" w:eastAsia="en-US"/>
              </w:rPr>
              <w:t>При организации рабочих мест несовершеннолетних в производственных помещениях с эквивалентным уровнем звука более 70 дБА обеспечены 15-минутные перерывы через 45 минут работы с отдыхом в помещении с максимальным уровнем звука не более 70 дБА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</w:t>
            </w:r>
            <w:r w:rsidRPr="00295C86">
              <w:rPr>
                <w:sz w:val="24"/>
                <w:lang w:val="be-BY" w:eastAsia="en-US"/>
              </w:rPr>
              <w:t xml:space="preserve">– </w:t>
            </w:r>
            <w:r w:rsidRPr="00295C86">
              <w:rPr>
                <w:sz w:val="24"/>
                <w:lang w:val="be-BY" w:eastAsia="en-US"/>
              </w:rPr>
              <w:br/>
              <w:t>п. 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Соблюдается допустимое время работы несовершеннолетних при различных уровнях звука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  <w:r w:rsidRPr="00295C86">
              <w:rPr>
                <w:sz w:val="24"/>
                <w:lang w:eastAsia="en-US"/>
              </w:rPr>
              <w:t>ССЭТ № 66</w:t>
            </w:r>
            <w:r w:rsidRPr="00295C86">
              <w:rPr>
                <w:sz w:val="24"/>
                <w:lang w:val="be-BY" w:eastAsia="en-US"/>
              </w:rPr>
              <w:t xml:space="preserve"> – </w:t>
            </w:r>
            <w:r w:rsidRPr="00295C86">
              <w:rPr>
                <w:sz w:val="24"/>
                <w:lang w:val="be-BY" w:eastAsia="en-US"/>
              </w:rPr>
              <w:br/>
              <w:t>п. 23, приложение к ССЭТ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Станки, оборудование, рабочая мебель по своим параметрам соответствуют эргономическим требованиям с учетом роста и физического развития несовершеннолетних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  <w:r w:rsidRPr="00295C86">
              <w:rPr>
                <w:sz w:val="24"/>
                <w:lang w:eastAsia="en-US"/>
              </w:rPr>
              <w:t>ССЭТ № 66</w:t>
            </w:r>
            <w:r w:rsidRPr="00295C86">
              <w:rPr>
                <w:sz w:val="24"/>
                <w:lang w:val="be-BY" w:eastAsia="en-US"/>
              </w:rPr>
              <w:t xml:space="preserve"> – п.24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D95655">
        <w:trPr>
          <w:gridAfter w:val="1"/>
          <w:wAfter w:w="13" w:type="dxa"/>
          <w:trHeight w:val="275"/>
        </w:trPr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b/>
                <w:bCs/>
                <w:sz w:val="24"/>
                <w:lang w:val="be-BY" w:eastAsia="en-US"/>
              </w:rPr>
              <w:t xml:space="preserve">Требования к обеспечению средствами индивидуальной защиты, прохождению обязательных медицинских осмотров с учетом условий труда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b/>
                <w:bCs/>
                <w:i/>
                <w:iCs/>
                <w:sz w:val="24"/>
                <w:lang w:val="be-BY" w:eastAsia="en-US"/>
              </w:rPr>
              <w:t>(максимальное количество баллов – 16)</w:t>
            </w: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proofErr w:type="gramStart"/>
            <w:r w:rsidRPr="00295C86">
              <w:rPr>
                <w:sz w:val="24"/>
                <w:lang w:eastAsia="en-US"/>
              </w:rPr>
              <w:t xml:space="preserve">Работающие, занятые на производстве с вредными и (или) опасными условиями труда, а также на работах, связанных с загрязнением или выполняемых в неблагоприятных температурных условиях, обеспечены средствами индивидуальной защиты (далее – СИЗ), в том числе одеждой специальной защитной (далее – специальная одежда), средствами индивидуальной защиты ног, смывающими и обезвреживающими средствами </w:t>
            </w:r>
            <w:proofErr w:type="gramEnd"/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32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108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Работа без </w:t>
            </w:r>
            <w:proofErr w:type="gramStart"/>
            <w:r w:rsidRPr="00295C86">
              <w:rPr>
                <w:sz w:val="24"/>
                <w:lang w:eastAsia="en-US"/>
              </w:rPr>
              <w:t>СИЗ</w:t>
            </w:r>
            <w:proofErr w:type="gramEnd"/>
            <w:r w:rsidRPr="00295C86">
              <w:rPr>
                <w:sz w:val="24"/>
                <w:lang w:eastAsia="en-US"/>
              </w:rPr>
              <w:t>, предусмотренных нормативными правовыми актами,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25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110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Стирка специальной одежды производится в сроки, установленные в соответствии </w:t>
            </w:r>
            <w:r w:rsidRPr="00295C86">
              <w:rPr>
                <w:sz w:val="24"/>
                <w:lang w:eastAsia="en-US"/>
              </w:rPr>
              <w:lastRenderedPageBreak/>
              <w:t>с характером работы, но не реже 1 раза в месяц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26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85 – </w:t>
            </w:r>
            <w:r w:rsidRPr="00295C86">
              <w:rPr>
                <w:sz w:val="24"/>
                <w:lang w:val="en-US" w:eastAsia="en-US"/>
              </w:rPr>
              <w:br/>
            </w:r>
            <w:r w:rsidRPr="00295C86">
              <w:rPr>
                <w:sz w:val="24"/>
                <w:lang w:eastAsia="en-US"/>
              </w:rPr>
              <w:lastRenderedPageBreak/>
              <w:t>п. 111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5.4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proofErr w:type="gramStart"/>
            <w:r w:rsidRPr="00295C86">
              <w:rPr>
                <w:sz w:val="24"/>
                <w:lang w:eastAsia="en-US"/>
              </w:rPr>
              <w:t>СИЗ</w:t>
            </w:r>
            <w:proofErr w:type="gramEnd"/>
            <w:r w:rsidRPr="00295C86">
              <w:rPr>
                <w:sz w:val="24"/>
                <w:lang w:eastAsia="en-US"/>
              </w:rPr>
              <w:t xml:space="preserve"> работающих, подвергающихся в процессе трудовой деятельности воздействию вредных веществ 1 и 2 классов опасности и инфицированных материалов, перед стиркой (химчисткой) обеззараживаются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27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111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</w:rPr>
              <w:t>Сбор и перемещение СИЗ к месту стирки осуществляется в закрытой таре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</w:t>
            </w:r>
            <w:r w:rsidRPr="00295C86">
              <w:rPr>
                <w:sz w:val="24"/>
                <w:lang w:eastAsia="en-US"/>
              </w:rPr>
              <w:br/>
              <w:t>п. 28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Работающие проходят обязательные и внеочередные медицинские осмотры в порядке, установленном законодательством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29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115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Работодатель организует прохождение </w:t>
            </w:r>
            <w:proofErr w:type="gramStart"/>
            <w:r w:rsidRPr="00295C86">
              <w:rPr>
                <w:rFonts w:eastAsia="Calibri"/>
                <w:sz w:val="24"/>
              </w:rPr>
              <w:t>работающими</w:t>
            </w:r>
            <w:proofErr w:type="gramEnd"/>
            <w:r w:rsidRPr="00295C86">
              <w:rPr>
                <w:rFonts w:eastAsia="Calibri"/>
                <w:sz w:val="24"/>
              </w:rPr>
              <w:t xml:space="preserve"> обязательных и внеочередных медицинских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</w:rPr>
              <w:t>осмотров в порядке, установленном законодательством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30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116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В производственных помещениях и гардеробных производственного объекта имеются аптечки первой помощи универсальные. Хранение в аптечках лекарственных средств с истекшим сроком годности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10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п. 114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D95655">
        <w:trPr>
          <w:gridAfter w:val="1"/>
          <w:wAfter w:w="13" w:type="dxa"/>
          <w:trHeight w:val="257"/>
        </w:trPr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i/>
                <w:iCs/>
                <w:sz w:val="24"/>
                <w:lang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6.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12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 xml:space="preserve">Требования к организации и поведению контроля производственных факторов, оценке и управлению профессиональным риском для обеспечения оптимальных и допустимых условий труда 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 xml:space="preserve">(максимальное количество баллов </w:t>
            </w:r>
            <w:r w:rsidRPr="00295C86">
              <w:rPr>
                <w:i/>
                <w:iCs/>
                <w:sz w:val="24"/>
                <w:lang w:eastAsia="en-US"/>
              </w:rPr>
              <w:t>–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 xml:space="preserve"> 16)</w:t>
            </w: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На объекте осуществляется производственный контроль, в том числе лабораторный, за соблюдением ССЭТ, гигиенических нормативов и выполнением санитарно-противоэпидемических (профилактических) мероприятий, включая контроль производственных факторов на рабочих местах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31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119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Нанимателем разработан и утвержден перечень производственных факторов с указанием периодичности их контроля на рабочих местах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66– </w:t>
            </w:r>
            <w:r w:rsidRPr="00295C86">
              <w:rPr>
                <w:sz w:val="24"/>
                <w:lang w:eastAsia="en-US"/>
              </w:rPr>
              <w:br/>
              <w:t>п. 32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120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Контроль содержания вредных веществ в воздухе рабочей зоны, показателей естественного и искусственного освещения, уровней шума, вибрации, </w:t>
            </w:r>
            <w:r w:rsidRPr="00295C86">
              <w:rPr>
                <w:sz w:val="24"/>
                <w:lang w:eastAsia="en-US"/>
              </w:rPr>
              <w:lastRenderedPageBreak/>
              <w:t>инфразвука, ультразвука, неионизирующего лазерного, ультрафиолетового, инфракрасного излучения, параметров микроклимата осуществляется с периодичностью, установленной ССЭТ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п. 33-35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п. 124-126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6.4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  <w:r w:rsidRPr="00295C86">
              <w:rPr>
                <w:sz w:val="24"/>
                <w:lang w:eastAsia="en-US"/>
              </w:rPr>
              <w:t>Контроль производственных факторов на объектах проведен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6.4.1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в течение 6 месяцев после проведения реконструкции, модернизации производства, замены оборудования, выполнения мероприятий по улучшению условий труда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36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п. 124-125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val="en-US" w:eastAsia="en-US"/>
              </w:rPr>
              <w:t>6</w:t>
            </w:r>
            <w:r w:rsidRPr="00295C86">
              <w:rPr>
                <w:sz w:val="24"/>
                <w:lang w:eastAsia="en-US"/>
              </w:rPr>
              <w:t>.4.2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после выполнения мероприятий по улучшению условий труда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36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п. 124-125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6.4.3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при подозрении у </w:t>
            </w:r>
            <w:proofErr w:type="gramStart"/>
            <w:r w:rsidRPr="00295C86">
              <w:rPr>
                <w:sz w:val="24"/>
                <w:lang w:eastAsia="en-US"/>
              </w:rPr>
              <w:t>работающего</w:t>
            </w:r>
            <w:proofErr w:type="gramEnd"/>
            <w:r w:rsidRPr="00295C86">
              <w:rPr>
                <w:sz w:val="24"/>
                <w:lang w:eastAsia="en-US"/>
              </w:rPr>
              <w:t>, расследовании случаев профессиональных заболеваний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 xml:space="preserve">ССЭТ № 66 – </w:t>
            </w:r>
            <w:r w:rsidRPr="00295C86">
              <w:rPr>
                <w:rFonts w:eastAsia="Calibri"/>
                <w:sz w:val="24"/>
                <w:lang w:eastAsia="en-US"/>
              </w:rPr>
              <w:br/>
              <w:t>п. 36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п. 124-125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688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BD6F47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gramStart"/>
            <w:r w:rsidRPr="00295C86">
              <w:rPr>
                <w:sz w:val="24"/>
                <w:lang w:eastAsia="en-US"/>
              </w:rPr>
              <w:t>На объектах, где по результатам лабораторных и инструментальных исследований установлены несоответствия производственных факторов гигиеническим нормативам, по данным медицинских осмотров у работников выявляются общие заболевания, или профессиональные заболевания, а также регистрируются уровни заболеваемости с ВУТ выше среднегородских (районных) уровней, работодателем не реже 1 раза в 5 лет проводится комплексная гигиеническая оценка условий труда, оценка профессионального риска и разрабатываются меры по управлению</w:t>
            </w:r>
            <w:r w:rsidR="00BD6F47">
              <w:rPr>
                <w:sz w:val="24"/>
                <w:lang w:eastAsia="en-US"/>
              </w:rPr>
              <w:t>п</w:t>
            </w:r>
            <w:r w:rsidRPr="00295C86">
              <w:rPr>
                <w:sz w:val="24"/>
                <w:lang w:eastAsia="en-US"/>
              </w:rPr>
              <w:t>рофессиональным</w:t>
            </w:r>
            <w:proofErr w:type="gramEnd"/>
            <w:r w:rsidRPr="00295C86">
              <w:rPr>
                <w:sz w:val="24"/>
                <w:lang w:eastAsia="en-US"/>
              </w:rPr>
              <w:t xml:space="preserve"> риском в соответствии с актами законодательства в области санитарно-эпидемиологического благополучия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37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п. 121-122, 127-128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Работодателем разработан и выполняется план профилактических мероприятий по улучшению условий труда на рабочих </w:t>
            </w:r>
            <w:r w:rsidRPr="00295C86">
              <w:rPr>
                <w:sz w:val="24"/>
                <w:lang w:eastAsia="en-US"/>
              </w:rPr>
              <w:lastRenderedPageBreak/>
              <w:t xml:space="preserve">местах, где показатели факторов производственной среды, факторов трудового процесса не соответствуют гигиеническим нормативам, условия труда по результатам комплексной оценки отнесены </w:t>
            </w:r>
            <w:proofErr w:type="gramStart"/>
            <w:r w:rsidRPr="00295C86">
              <w:rPr>
                <w:sz w:val="24"/>
                <w:lang w:eastAsia="en-US"/>
              </w:rPr>
              <w:t>к</w:t>
            </w:r>
            <w:proofErr w:type="gramEnd"/>
            <w:r w:rsidRPr="00295C86">
              <w:rPr>
                <w:sz w:val="24"/>
                <w:lang w:eastAsia="en-US"/>
              </w:rPr>
              <w:t xml:space="preserve"> вредным и опасным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38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п. 123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D95655">
        <w:trPr>
          <w:trHeight w:val="260"/>
        </w:trPr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lastRenderedPageBreak/>
              <w:t>Итого баллов по результатам оценки</w:t>
            </w:r>
          </w:p>
        </w:tc>
      </w:tr>
      <w:tr w:rsidR="00295C86" w:rsidRPr="00295C86" w:rsidTr="00BD6F47">
        <w:trPr>
          <w:trHeight w:val="41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i/>
                <w:i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7.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 xml:space="preserve">Общие требования к содержанию и эксплуатации объектов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i/>
                <w:iCs/>
                <w:sz w:val="24"/>
                <w:lang w:eastAsia="en-US"/>
              </w:rPr>
            </w:pP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>(максимальное количество баллов – 94)</w:t>
            </w:r>
          </w:p>
        </w:tc>
      </w:tr>
      <w:tr w:rsidR="00295C86" w:rsidRPr="00295C86" w:rsidTr="00BD6F47">
        <w:trPr>
          <w:gridAfter w:val="1"/>
          <w:wAfter w:w="13" w:type="dxa"/>
          <w:trHeight w:val="190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Имеется санитарно-гигиеническое заключение (положительное) органов государственного санитарного надзора о соответствии объектов производственной инфраструктуры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3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Имеется санитарно-гигиеническое заключение (положительное) органов государственного санитарного надзора о соответствии работ и услуг, представляющих потенциальную опасность для жизни и здоровья населения,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3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4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Размер санитарно-защитной зоны производственного объекта соответствует требованиям специфических санитарно-эпидемиологических требований к установлению санитарно-защитных зон объектов, являющихся объектами воздействия на здоровье человека и окружающую среду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14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26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Территория объекта благоустроена, ограждена, содержится в чистоте. Проезды, проходы свободные для движения, имеют твердое покрытие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27, п. 29, п.30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88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green"/>
                <w:lang w:eastAsia="en-US"/>
              </w:rPr>
            </w:pPr>
            <w:r w:rsidRPr="00295C86">
              <w:rPr>
                <w:sz w:val="24"/>
                <w:lang w:eastAsia="en-US"/>
              </w:rPr>
              <w:t>На территории созданы условия для сбора отходов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 п. 17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п.32-35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7.6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Производственные, вспомогательные, санитарно-бытовые помещения, рабочие места и технологическое оборудование содержатся в чистоте и исправном состоянии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7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3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п.43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99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Не допускается использование производственных и санитарно-бытовых помещений не по назначению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7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Площадки для хранения транспортных средств, сельскохозяйственных машин, продукции, материалов, оборудования и сырья имеют твердое покрытие, выполненное из различных видов уплотненных минеральных смесей или каменных материалов (щебень, гравий, шлак, асфальт, бетон и другое)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8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Хранение материалов, сырья и продукции на производственной территории осуществляется в условиях, исключающих загрязнение атмосферного воздуха, почвы, водных объектов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42– </w:t>
            </w:r>
            <w:r w:rsidRPr="00295C86">
              <w:rPr>
                <w:sz w:val="24"/>
                <w:lang w:eastAsia="en-US"/>
              </w:rPr>
              <w:br/>
              <w:t>п. 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Организация эксплуатации основных технологических процессов и технологического оборудования обеспечивает максимальную автоматизацию и механизацию процессов для ограничения вредного влияния факторов производственной среды </w:t>
            </w:r>
            <w:proofErr w:type="gramStart"/>
            <w:r w:rsidRPr="00295C86">
              <w:rPr>
                <w:rFonts w:eastAsia="Calibri"/>
                <w:sz w:val="24"/>
              </w:rPr>
              <w:t>на</w:t>
            </w:r>
            <w:proofErr w:type="gramEnd"/>
            <w:r w:rsidRPr="00295C86">
              <w:rPr>
                <w:rFonts w:eastAsia="Calibri"/>
                <w:sz w:val="24"/>
              </w:rPr>
              <w:t xml:space="preserve"> работающего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10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Организация размещения технологического оборудования, его конструктивных элементов и органов управления обеспечивает условия для безопасного выполнения работ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Технологическое оборудование, в процессе эксплуатации которого происходит выделение тепла, влаги, вредных веществ, пыли оборудовано уплотнителями, укрытиями, местной вытяжной вентиляцией и (или) другими устройствами, исключающими поступление вредных веществ в воздух рабочей зоны в количестве, превышающем предельно допустимую концентрацию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 xml:space="preserve">п. 12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30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п.16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7.13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Сбор и удаление пыли осуществляются пылесосами или влажным способом, кроме пыли, содержащей радиоактивные вещества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13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Организация технологических процессов и размещение технологического оборудования обеспечивает максимальное ограничение образования шума, вибрации и распространения загрязнений воздуха из помещений с большим выделением вредных веществ в помещения с меньшим выделением или отсутствием вредных веществ, а также. </w:t>
            </w:r>
            <w:proofErr w:type="gramStart"/>
            <w:r w:rsidRPr="00295C86">
              <w:rPr>
                <w:rFonts w:eastAsia="Calibri"/>
                <w:sz w:val="24"/>
              </w:rPr>
              <w:t>При расположении в одном производственном помещении различных по вредности производственных участков предусмотрены меры по предупреждению воздействия вредных производственных факторов на работающих на других участках цеха</w:t>
            </w:r>
            <w:proofErr w:type="gramEnd"/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14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Эксплуатация технологического оборудования, являющегося источником теплового излучения, без устройств и приспособлений, предотвращающих или ограничивающих выделение конвекционного и лучистого тепла в производственное помещение,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20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Все поступающее на производственные объекты сырье, материалы и изделия, а также готовая продукция соответствует санитарным нормам и правилам, устанавливающим требования к качеству и безопасности продукции, сопровождается документами, удостоверяющими их качество и безопасность в соответствии с законодательством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41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Во всех помещениях производственного объекта в соответствии с характером производства оборудована естественная, механическая или смешанная вентиляция, обеспечивающая соответствие параметров микроклимата и концентрации вредных </w:t>
            </w:r>
            <w:r w:rsidRPr="00295C86">
              <w:rPr>
                <w:rFonts w:eastAsia="Calibri"/>
                <w:sz w:val="24"/>
              </w:rPr>
              <w:lastRenderedPageBreak/>
              <w:t>химических веществ гигиеническим нормативам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ОСЭТ – п. 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50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20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7.18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Вентиляционные системы: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66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7.18.1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находятся в исправном состоянии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56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6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7.18.2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содержатся в чистоте, регулярно очищаются от загрязнений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56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9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7.18.3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включаются при осуществлении технологического процесса; </w:t>
            </w:r>
          </w:p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имеют блокировку с работой производственного оборудования для исключения работы этого оборудования при отключенной вентиляции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56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Хранение материалов, инструментов и других посторонних предметов в вентиляционных камерах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56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На все действующие и вновь принимаемые в эксплуатацию вентиляционные установки имеются  паспорта с заключением наладочной организации о годности к эксплуатации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СанПиН № 85 – п. 60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05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Определение эффективности работы вентиляционных установок проводится не реже 1 раза в 3 года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СанПиН № 85 – п. 61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На производственных объектах оборудована система отопления. Отопительные установки содержатся в чистоте и имеют гладкую поверхность для удобства их очистки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65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Световые проемы не загромождены производственным оборудованием, готовыми изделиями, полуфабрикатами и другими предметами, как внутри, так и вне зданий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20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80, п. 82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883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Светильники искусственного освещения содержатся в чистоте и исправном состоянии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20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82, п. 83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88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Остекление оконных проемов целостное и содержится в чистоте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20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82, п. 83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71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7.26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Объекты обеспечиваются холодным и горячим водоснабжением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en-US" w:eastAsia="en-US"/>
              </w:rPr>
            </w:pPr>
            <w:r w:rsidRPr="00295C86">
              <w:rPr>
                <w:sz w:val="24"/>
                <w:lang w:eastAsia="en-US"/>
              </w:rPr>
              <w:t xml:space="preserve">ОСЭТ – п. </w:t>
            </w:r>
            <w:r w:rsidRPr="00295C86">
              <w:rPr>
                <w:sz w:val="24"/>
                <w:lang w:val="en-US" w:eastAsia="en-US"/>
              </w:rPr>
              <w:t>21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88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Системы холодного и горячего водоснабжения объектов обеспечивают подачу воды, соответствующей установленным гигиеническим нормативам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en-US" w:eastAsia="en-US"/>
              </w:rPr>
            </w:pPr>
            <w:r w:rsidRPr="00295C86">
              <w:rPr>
                <w:sz w:val="24"/>
                <w:lang w:eastAsia="en-US"/>
              </w:rPr>
              <w:t xml:space="preserve">ОСЭТ – п. </w:t>
            </w:r>
            <w:r w:rsidRPr="00295C86">
              <w:rPr>
                <w:sz w:val="24"/>
                <w:lang w:val="en-US" w:eastAsia="en-US"/>
              </w:rPr>
              <w:t>21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88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Оборудование систем водоотведения объектов соответствует предназначенной цели и обеспечивает полное удаление сточных вод. Система водоотведения находится в исправном состоянии.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ОСЭТ – п. </w:t>
            </w:r>
            <w:r w:rsidRPr="00295C86">
              <w:rPr>
                <w:sz w:val="24"/>
                <w:lang w:val="en-US" w:eastAsia="en-US"/>
              </w:rPr>
              <w:t>2</w:t>
            </w:r>
            <w:r w:rsidRPr="00295C86">
              <w:rPr>
                <w:sz w:val="24"/>
                <w:lang w:eastAsia="en-US"/>
              </w:rPr>
              <w:t>2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88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Эксплуатация пришедших в негодность инженерного оборудования, систем отопления, вентиляции, освещения, водоснабжения и водоотведения, санитарно-технического оборудования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3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731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Производственные и санитарно-бытовые помещения оборудованы умывальными раковинами для мытья рук с подводкой горячей и холодной проточной воды со стационарным смесителем, дозатором с жидким мылом и, при необходимости, средством дезинфекции для обработки рук, полотенцами разового пользования или устройством сушки рук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33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104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731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Все поверхности помещений объектов (полы, стены, потолки) изготовлены из нетоксичных материалов, устойчивых к коррозии, подвергающихся мойке и дезинфекции (при необходимости ее проведения), поддерживаются в исправном состоянии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7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</w:t>
            </w:r>
            <w:proofErr w:type="spellStart"/>
            <w:r w:rsidRPr="00295C86">
              <w:rPr>
                <w:sz w:val="24"/>
                <w:lang w:eastAsia="en-US"/>
              </w:rPr>
              <w:t>пп</w:t>
            </w:r>
            <w:proofErr w:type="spellEnd"/>
            <w:r w:rsidRPr="00295C86">
              <w:rPr>
                <w:sz w:val="24"/>
                <w:lang w:eastAsia="en-US"/>
              </w:rPr>
              <w:t>. 36, 39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hanging="720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218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На рабочих местах в производственных помещениях, где по условиям технологии производства полы постоянно мокрые или холодные, для работников производственного объекта предусмотрены подножные решетки (подставки) из материалов, легко поддающихся очистке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31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0" w:hanging="23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0" w:hanging="23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38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09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7.33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Не допускается проведение ремонта производственных помещений и технологического оборудования во время их эксплуатации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44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При организации эксплуатации производственного объекта предусмотрен рациональный режим труда и отдыха работников исходя из характера и условий труда, с обеденным перерывом, регламентированными перерывами, включаемыми в рабочее время.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21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На машинном дворе сельскохозяйственной организации выделены площади </w:t>
            </w:r>
            <w:proofErr w:type="gramStart"/>
            <w:r w:rsidRPr="00295C86">
              <w:rPr>
                <w:rFonts w:eastAsia="Calibri"/>
                <w:sz w:val="24"/>
              </w:rPr>
              <w:t>для</w:t>
            </w:r>
            <w:proofErr w:type="gramEnd"/>
            <w:r w:rsidRPr="00295C86">
              <w:rPr>
                <w:rFonts w:eastAsia="Calibri"/>
                <w:sz w:val="24"/>
              </w:rPr>
              <w:t>:</w:t>
            </w:r>
          </w:p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ремонтно-механической мастерской;</w:t>
            </w:r>
          </w:p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зоны мойки транспорта (открытая или закрытая мойка с отстойниками для предварительной очистки стоков);</w:t>
            </w:r>
          </w:p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зоны длительного хранения сельскохозяйственной техники;</w:t>
            </w:r>
          </w:p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участка размещения сельскохозяйственной техники, используемой для работы со средствами защиты растений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Мойка сельскохозяйственных машин на улице осуществляется на эстакаде или площадке с твердым покрытием, </w:t>
            </w:r>
            <w:proofErr w:type="gramStart"/>
            <w:r w:rsidRPr="00295C86">
              <w:rPr>
                <w:rFonts w:eastAsia="Calibri"/>
                <w:sz w:val="24"/>
              </w:rPr>
              <w:t>которые</w:t>
            </w:r>
            <w:proofErr w:type="gramEnd"/>
            <w:r w:rsidRPr="00295C86">
              <w:rPr>
                <w:rFonts w:eastAsia="Calibri"/>
                <w:sz w:val="24"/>
              </w:rPr>
              <w:t xml:space="preserve"> оборудованы местным отстойником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На зерносушильных </w:t>
            </w:r>
            <w:proofErr w:type="gramStart"/>
            <w:r w:rsidRPr="00295C86">
              <w:rPr>
                <w:rFonts w:eastAsia="Calibri"/>
                <w:sz w:val="24"/>
              </w:rPr>
              <w:t>комплексах</w:t>
            </w:r>
            <w:proofErr w:type="gramEnd"/>
            <w:r w:rsidRPr="00295C86">
              <w:rPr>
                <w:rFonts w:eastAsia="Calibri"/>
                <w:sz w:val="24"/>
              </w:rPr>
              <w:t xml:space="preserve"> на этапах взвешивания, приемки поступающего зерна, на перегрузочных и зерносушильных операциях, этапах механизированной очистки, уборки отходов работы осуществляются способами, ограничивающими пылеобразование и использование ручного труда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Технологические процессы по первичной переработке льна, производству продукции с использованием костры механизированы и автоматизированы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20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7.39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Транспортировка костры на </w:t>
            </w:r>
            <w:proofErr w:type="spellStart"/>
            <w:r w:rsidRPr="00295C86">
              <w:rPr>
                <w:rFonts w:eastAsia="Calibri"/>
                <w:sz w:val="24"/>
              </w:rPr>
              <w:t>костроотвалы</w:t>
            </w:r>
            <w:proofErr w:type="spellEnd"/>
            <w:r w:rsidRPr="00295C86">
              <w:rPr>
                <w:rFonts w:eastAsia="Calibri"/>
                <w:sz w:val="24"/>
              </w:rPr>
              <w:t xml:space="preserve"> и в цеха производства продукции с использованием костры осуществляется пневмотранспортом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21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Стены и потолки производственных помещений в цехах механической обработки льна, подготовки костры и производства продукции с использованием костры имеют гладкое покрытие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Машины для размотки, раскладочные и сортировочные столы для обработки льна оснащены отсосом воздуха из нижней зоны для удаления земли, костры и сора. Для удаления легких фракций пыли дополнительно оборудованы бортовые отсосы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23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Машины, оборудование, тара и транспортные средства, загрязненные средствами защиты растений и минеральными удобрениями, обезвреживаются в соответствии с требованиями, указанными в рекомендациях производителя по применению, перевозке и  хранению на конкретные средства защиты растений, </w:t>
            </w:r>
            <w:proofErr w:type="spellStart"/>
            <w:r w:rsidRPr="00295C86">
              <w:rPr>
                <w:rFonts w:eastAsia="Calibri"/>
                <w:sz w:val="24"/>
              </w:rPr>
              <w:t>агрохимикаты</w:t>
            </w:r>
            <w:proofErr w:type="spellEnd"/>
            <w:r w:rsidRPr="00295C86">
              <w:rPr>
                <w:rFonts w:eastAsia="Calibri"/>
                <w:sz w:val="24"/>
              </w:rPr>
              <w:t xml:space="preserve"> и минеральные удобрения 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41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Уборочный инвентарь, моющие средства и средства дезинфекции хранятся в специально выделенном помещении (месте), оборудованном полками и (или) стеллажами, имеющими гигиеническое покрытие, обеспечивающее их легкую очистку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106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Уборочный инвентарь для туалетов имеет маркировку, соответствующую его назначению, и хранится изолированно от другого уборочного инвентаря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106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06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На производственных объектах производятся дезинфекционные, дезинсекционные и </w:t>
            </w:r>
            <w:proofErr w:type="spellStart"/>
            <w:r w:rsidRPr="00295C86">
              <w:rPr>
                <w:rFonts w:eastAsia="Calibri"/>
                <w:sz w:val="24"/>
              </w:rPr>
              <w:t>дератизационные</w:t>
            </w:r>
            <w:proofErr w:type="spellEnd"/>
            <w:r w:rsidRPr="00295C86">
              <w:rPr>
                <w:rFonts w:eastAsia="Calibri"/>
                <w:sz w:val="24"/>
              </w:rPr>
              <w:t xml:space="preserve"> мероприятия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45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D95655">
        <w:trPr>
          <w:gridAfter w:val="1"/>
          <w:wAfter w:w="13" w:type="dxa"/>
          <w:trHeight w:val="167"/>
        </w:trPr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trHeight w:val="31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lastRenderedPageBreak/>
              <w:t>8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 xml:space="preserve">Требования к организации питания работающих и санитарно-бытовым помещениям 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>(максимальное количество баллов – 18)</w:t>
            </w:r>
          </w:p>
        </w:tc>
      </w:tr>
      <w:tr w:rsidR="00295C86" w:rsidRPr="00295C86" w:rsidTr="00BD6F47">
        <w:trPr>
          <w:gridAfter w:val="1"/>
          <w:wAfter w:w="13" w:type="dxa"/>
          <w:trHeight w:val="56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rPr>
                <w:sz w:val="24"/>
              </w:rPr>
            </w:pPr>
            <w:r w:rsidRPr="00295C86">
              <w:rPr>
                <w:sz w:val="24"/>
              </w:rPr>
              <w:t>На предприятии оборудованы помещения для приема пищи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proofErr w:type="spellStart"/>
            <w:r w:rsidRPr="00295C86">
              <w:rPr>
                <w:rFonts w:eastAsia="Calibri"/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rFonts w:eastAsia="Calibri"/>
                <w:sz w:val="24"/>
                <w:lang w:eastAsia="en-US"/>
              </w:rPr>
              <w:t xml:space="preserve"> № 85 – п. 84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295C86" w:rsidP="00DA69C5">
            <w:pPr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Комната приема пищи оборудована умывальником с подводкой горячей и холодной воды, нагревательными устройствами, холодильником, посудой, мебелью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proofErr w:type="spellStart"/>
            <w:r w:rsidRPr="00295C86">
              <w:rPr>
                <w:rFonts w:eastAsia="Calibri"/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rFonts w:eastAsia="Calibri"/>
                <w:sz w:val="24"/>
                <w:lang w:eastAsia="en-US"/>
              </w:rPr>
              <w:t xml:space="preserve"> № 85 </w:t>
            </w:r>
            <w:r w:rsidRPr="00295C86">
              <w:rPr>
                <w:rFonts w:ascii="Calibri" w:eastAsia="Calibri" w:hAnsi="Calibri" w:cs="Calibri"/>
                <w:sz w:val="24"/>
                <w:lang w:eastAsia="en-US"/>
              </w:rPr>
              <w:t>–</w:t>
            </w:r>
            <w:r w:rsidRPr="00295C86">
              <w:rPr>
                <w:rFonts w:eastAsia="Calibri"/>
                <w:sz w:val="24"/>
                <w:lang w:eastAsia="en-US"/>
              </w:rPr>
              <w:t xml:space="preserve"> п. 89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295C86" w:rsidP="00DA69C5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proofErr w:type="gramStart"/>
            <w:r w:rsidRPr="00295C86">
              <w:rPr>
                <w:rFonts w:eastAsia="Calibri"/>
                <w:color w:val="000000"/>
                <w:sz w:val="24"/>
                <w:lang w:eastAsia="en-US"/>
              </w:rPr>
              <w:t xml:space="preserve">Наниматель обеспечивает соблюдение мер защиты работников при работе на открытом воздухе в холодный и теплый периоды года в соответствии с </w:t>
            </w:r>
            <w:r w:rsidRPr="00295C86">
              <w:rPr>
                <w:rFonts w:eastAsia="Calibri"/>
                <w:sz w:val="24"/>
                <w:lang w:eastAsia="en-US"/>
              </w:rPr>
              <w:t>санитарными нормами и правилами, устанавливающими требования к микроклимату рабочих мест в производственных и офисных помещениях,</w:t>
            </w:r>
            <w:r w:rsidRPr="00295C86">
              <w:rPr>
                <w:rFonts w:eastAsia="Calibri"/>
                <w:color w:val="000000"/>
                <w:sz w:val="24"/>
                <w:lang w:eastAsia="en-US"/>
              </w:rPr>
              <w:t xml:space="preserve"> путем организации режимов труда и отдыха, создания помещений для отдыха и обогрева, смещения начала и окончания рабочей смены</w:t>
            </w:r>
            <w:proofErr w:type="gramEnd"/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proofErr w:type="spellStart"/>
            <w:r w:rsidRPr="00295C86">
              <w:rPr>
                <w:rFonts w:eastAsia="Calibri"/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rFonts w:eastAsia="Calibri"/>
                <w:sz w:val="24"/>
                <w:lang w:eastAsia="en-US"/>
              </w:rPr>
              <w:t xml:space="preserve"> № 85 </w:t>
            </w:r>
            <w:r w:rsidRPr="00295C86">
              <w:rPr>
                <w:rFonts w:ascii="Calibri" w:eastAsia="Calibri" w:hAnsi="Calibri" w:cs="Calibri"/>
                <w:sz w:val="24"/>
                <w:lang w:eastAsia="en-US"/>
              </w:rPr>
              <w:t xml:space="preserve">– </w:t>
            </w:r>
            <w:r w:rsidRPr="00295C86">
              <w:rPr>
                <w:rFonts w:eastAsia="Calibri"/>
                <w:sz w:val="24"/>
                <w:lang w:eastAsia="en-US"/>
              </w:rPr>
              <w:t>п. 97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95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295C86" w:rsidP="00DA69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295C86">
              <w:rPr>
                <w:sz w:val="24"/>
              </w:rPr>
              <w:t>В гардеробных помещениях хранение домашней, рабочей одежды и (или) специальной одежды организовано раздельно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proofErr w:type="spellStart"/>
            <w:r w:rsidRPr="00295C86">
              <w:rPr>
                <w:rFonts w:eastAsia="Calibri"/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rFonts w:eastAsia="Calibri"/>
                <w:sz w:val="24"/>
                <w:lang w:eastAsia="en-US"/>
              </w:rPr>
              <w:t xml:space="preserve">  № 85 – п. 100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98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295C86" w:rsidP="00DA69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295C86">
              <w:rPr>
                <w:sz w:val="24"/>
              </w:rPr>
              <w:t>Душевые, оборудованные на производственном объекте, обеспечены кабинами с подводкой холодной и горячей воды питьевого качества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proofErr w:type="spellStart"/>
            <w:r w:rsidRPr="00295C86">
              <w:rPr>
                <w:rFonts w:eastAsia="Calibri"/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rFonts w:eastAsia="Calibri"/>
                <w:sz w:val="24"/>
                <w:lang w:eastAsia="en-US"/>
              </w:rPr>
              <w:t xml:space="preserve">  № 85 – п. 101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701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295C86" w:rsidP="00DA69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295C86">
              <w:rPr>
                <w:sz w:val="24"/>
              </w:rPr>
              <w:t>В душевых имеются вешалки для одежды и полочки для банных принадлежностей, резиновые либо пластиковые коврики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proofErr w:type="spellStart"/>
            <w:r w:rsidRPr="00295C86">
              <w:rPr>
                <w:rFonts w:eastAsia="Calibri"/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rFonts w:eastAsia="Calibri"/>
                <w:sz w:val="24"/>
                <w:lang w:eastAsia="en-US"/>
              </w:rPr>
              <w:t xml:space="preserve"> № 85 – п. 102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58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295C86" w:rsidP="00DA69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295C86">
              <w:rPr>
                <w:sz w:val="24"/>
              </w:rPr>
              <w:t>Использование в душевых деревянных трапов и решеток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after="200" w:line="240" w:lineRule="exac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295C86">
              <w:rPr>
                <w:rFonts w:eastAsia="Calibri"/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rFonts w:eastAsia="Calibri"/>
                <w:sz w:val="24"/>
                <w:lang w:eastAsia="en-US"/>
              </w:rPr>
              <w:t xml:space="preserve"> № 85 – п. 103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4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295C86" w:rsidP="00DA69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295C86">
              <w:rPr>
                <w:sz w:val="24"/>
              </w:rPr>
              <w:t xml:space="preserve">Резиновые коврики </w:t>
            </w:r>
            <w:proofErr w:type="spellStart"/>
            <w:r w:rsidRPr="00295C86">
              <w:rPr>
                <w:sz w:val="24"/>
              </w:rPr>
              <w:t>ежесменно</w:t>
            </w:r>
            <w:proofErr w:type="spellEnd"/>
            <w:r w:rsidRPr="00295C86">
              <w:rPr>
                <w:sz w:val="24"/>
              </w:rPr>
              <w:t xml:space="preserve"> подвергаются дезинфекции средствами дезинфекции в соответствии с инструкцией по их применению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after="200" w:line="240" w:lineRule="exac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295C86">
              <w:rPr>
                <w:rFonts w:eastAsia="Calibri"/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rFonts w:eastAsia="Calibri"/>
                <w:sz w:val="24"/>
                <w:lang w:eastAsia="en-US"/>
              </w:rPr>
              <w:t xml:space="preserve"> № 85 – п. 103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83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295C86" w:rsidP="00DA69C5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В санитарно-бытовых помещениях после каждой смены работающих производится влажная уборка и проветривание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proofErr w:type="spellStart"/>
            <w:r w:rsidRPr="00295C86">
              <w:rPr>
                <w:rFonts w:eastAsia="Calibri"/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rFonts w:eastAsia="Calibri"/>
                <w:sz w:val="24"/>
                <w:lang w:eastAsia="en-US"/>
              </w:rPr>
              <w:t xml:space="preserve"> № 85 – п. 105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270"/>
        </w:trPr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</w:tbl>
    <w:p w:rsidR="00295C86" w:rsidRPr="00295C86" w:rsidRDefault="00295C86" w:rsidP="00DA69C5">
      <w:pPr>
        <w:spacing w:line="240" w:lineRule="exact"/>
        <w:ind w:firstLine="708"/>
        <w:jc w:val="both"/>
        <w:rPr>
          <w:rFonts w:eastAsia="Calibri"/>
          <w:sz w:val="24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2225"/>
        <w:gridCol w:w="741"/>
        <w:gridCol w:w="6684"/>
      </w:tblGrid>
      <w:tr w:rsidR="00295C86" w:rsidRPr="00295C86" w:rsidTr="00295C86">
        <w:trPr>
          <w:trHeight w:val="240"/>
        </w:trPr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____________</w:t>
            </w:r>
          </w:p>
        </w:tc>
        <w:tc>
          <w:tcPr>
            <w:tcW w:w="38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34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_______________________________________________________</w:t>
            </w:r>
          </w:p>
        </w:tc>
      </w:tr>
      <w:tr w:rsidR="00295C86" w:rsidRPr="00295C86" w:rsidTr="00295C86">
        <w:trPr>
          <w:trHeight w:val="240"/>
        </w:trPr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3017D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П</w:t>
            </w:r>
            <w:r w:rsidR="00295C86" w:rsidRPr="00295C86">
              <w:rPr>
                <w:rFonts w:eastAsia="Calibri"/>
                <w:sz w:val="24"/>
              </w:rPr>
              <w:t>одпись</w:t>
            </w:r>
          </w:p>
        </w:tc>
        <w:tc>
          <w:tcPr>
            <w:tcW w:w="38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val="en-US"/>
              </w:rPr>
              <w:t> </w:t>
            </w:r>
          </w:p>
        </w:tc>
        <w:tc>
          <w:tcPr>
            <w:tcW w:w="34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инициалы, фамилия, должность представителя проверяемого субъекта</w:t>
            </w:r>
          </w:p>
        </w:tc>
      </w:tr>
    </w:tbl>
    <w:p w:rsidR="00295C86" w:rsidRPr="00295C86" w:rsidRDefault="00295C86" w:rsidP="00295C86">
      <w:pPr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lastRenderedPageBreak/>
        <w:t>___________________ 20__ г.</w:t>
      </w:r>
    </w:p>
    <w:p w:rsidR="00295C86" w:rsidRDefault="00295C86" w:rsidP="00295C86">
      <w:pPr>
        <w:jc w:val="both"/>
        <w:rPr>
          <w:rFonts w:eastAsia="Calibri"/>
          <w:sz w:val="24"/>
        </w:rPr>
      </w:pPr>
    </w:p>
    <w:p w:rsidR="00295C86" w:rsidRPr="00295C86" w:rsidRDefault="00295C86" w:rsidP="00295C86">
      <w:pPr>
        <w:jc w:val="both"/>
        <w:rPr>
          <w:rFonts w:eastAsia="Calibri"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111"/>
        <w:gridCol w:w="728"/>
        <w:gridCol w:w="6811"/>
      </w:tblGrid>
      <w:tr w:rsidR="00295C86" w:rsidRPr="00295C86" w:rsidTr="005715AB">
        <w:trPr>
          <w:trHeight w:val="240"/>
        </w:trPr>
        <w:tc>
          <w:tcPr>
            <w:tcW w:w="109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>____________</w:t>
            </w:r>
          </w:p>
          <w:p w:rsidR="005715AB" w:rsidRPr="00295C86" w:rsidRDefault="005715AB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> </w:t>
            </w:r>
          </w:p>
        </w:tc>
        <w:tc>
          <w:tcPr>
            <w:tcW w:w="35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val="en-US"/>
              </w:rPr>
              <w:t>______________________________________________</w:t>
            </w:r>
            <w:r w:rsidRPr="00295C86">
              <w:rPr>
                <w:rFonts w:eastAsia="Calibri"/>
                <w:sz w:val="24"/>
              </w:rPr>
              <w:t>__________</w:t>
            </w:r>
          </w:p>
        </w:tc>
      </w:tr>
      <w:tr w:rsidR="00295C86" w:rsidRPr="00295C86" w:rsidTr="005715AB">
        <w:trPr>
          <w:trHeight w:val="240"/>
        </w:trPr>
        <w:tc>
          <w:tcPr>
            <w:tcW w:w="10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3017D6" w:rsidP="00295C86">
            <w:pPr>
              <w:jc w:val="both"/>
              <w:rPr>
                <w:rFonts w:eastAsia="Calibri"/>
                <w:sz w:val="24"/>
              </w:rPr>
            </w:pPr>
            <w:proofErr w:type="spellStart"/>
            <w:r w:rsidRPr="00295C86">
              <w:rPr>
                <w:rFonts w:eastAsia="Calibri"/>
                <w:sz w:val="24"/>
                <w:lang w:val="en-US"/>
              </w:rPr>
              <w:t>П</w:t>
            </w:r>
            <w:r w:rsidR="00295C86" w:rsidRPr="00295C86">
              <w:rPr>
                <w:rFonts w:eastAsia="Calibri"/>
                <w:sz w:val="24"/>
                <w:lang w:val="en-US"/>
              </w:rPr>
              <w:t>одпись</w:t>
            </w:r>
            <w:proofErr w:type="spellEnd"/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> </w:t>
            </w:r>
          </w:p>
        </w:tc>
        <w:tc>
          <w:tcPr>
            <w:tcW w:w="35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инициалы, фамилия, должность проверяющего (руководителя проверки)</w:t>
            </w:r>
          </w:p>
        </w:tc>
      </w:tr>
    </w:tbl>
    <w:p w:rsidR="00295C86" w:rsidRDefault="00295C86" w:rsidP="00295C86">
      <w:pPr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___________________ 20__ г.</w:t>
      </w:r>
    </w:p>
    <w:p w:rsidR="00D95655" w:rsidRPr="00295C86" w:rsidRDefault="00D95655" w:rsidP="00295C86">
      <w:pPr>
        <w:jc w:val="both"/>
        <w:rPr>
          <w:rFonts w:eastAsia="Calibri"/>
          <w:sz w:val="24"/>
        </w:rPr>
      </w:pPr>
    </w:p>
    <w:p w:rsidR="00295C86" w:rsidRPr="00295C86" w:rsidRDefault="00295C86" w:rsidP="00295C86">
      <w:pPr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_______________________</w:t>
      </w:r>
    </w:p>
    <w:p w:rsidR="00295C86" w:rsidRPr="00295C86" w:rsidRDefault="00295C86" w:rsidP="00295C86">
      <w:pPr>
        <w:spacing w:line="240" w:lineRule="exact"/>
        <w:ind w:firstLine="709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  <w:vertAlign w:val="superscript"/>
          <w:lang w:eastAsia="en-US"/>
        </w:rPr>
        <w:t>&lt;*&gt;</w:t>
      </w:r>
      <w:r w:rsidRPr="00295C86">
        <w:rPr>
          <w:rFonts w:eastAsia="Calibri"/>
          <w:sz w:val="24"/>
          <w:vertAlign w:val="superscript"/>
        </w:rPr>
        <w:t>Контрольный список вопросов (чек-лист) заполняется за период с года окончания предыдущей выборочной проверки (включая этот год). При отсутствии предыдущей выборочной проверки контрольный список вопросов (чек-лист) заполняется за период, не превышающий трех календарных лет.</w:t>
      </w:r>
    </w:p>
    <w:p w:rsidR="00295C86" w:rsidRPr="00295C86" w:rsidRDefault="00295C86" w:rsidP="00295C86">
      <w:pPr>
        <w:spacing w:line="240" w:lineRule="exact"/>
        <w:ind w:firstLine="709"/>
        <w:jc w:val="both"/>
        <w:rPr>
          <w:rFonts w:eastAsia="Calibri"/>
          <w:sz w:val="24"/>
          <w:vertAlign w:val="superscript"/>
        </w:rPr>
      </w:pPr>
      <w:r w:rsidRPr="00295C86">
        <w:rPr>
          <w:rFonts w:eastAsia="Calibri"/>
          <w:sz w:val="24"/>
          <w:vertAlign w:val="superscript"/>
          <w:lang w:eastAsia="en-US"/>
        </w:rPr>
        <w:t>&lt;**&gt;</w:t>
      </w:r>
      <w:r w:rsidRPr="00295C86">
        <w:rPr>
          <w:rFonts w:eastAsia="Calibri"/>
          <w:sz w:val="24"/>
          <w:vertAlign w:val="superscript"/>
        </w:rPr>
        <w:t>Контрольный список вопросов (чек-лист) составлен на основании перечня нормативных правовых актов, в том числе технических нормативных правовых актов, в соответствии с которыми предъявлены требования к проверяемому субъекту:</w:t>
      </w:r>
    </w:p>
    <w:p w:rsidR="00295C86" w:rsidRPr="00295C86" w:rsidRDefault="00295C86" w:rsidP="00295C86">
      <w:pPr>
        <w:spacing w:line="240" w:lineRule="exact"/>
        <w:ind w:firstLine="709"/>
        <w:jc w:val="both"/>
        <w:rPr>
          <w:rFonts w:eastAsia="Calibri"/>
          <w:sz w:val="24"/>
          <w:vertAlign w:val="superscript"/>
        </w:rPr>
      </w:pPr>
      <w:r w:rsidRPr="00295C86">
        <w:rPr>
          <w:rFonts w:eastAsia="Calibri"/>
          <w:sz w:val="24"/>
          <w:vertAlign w:val="superscript"/>
        </w:rPr>
        <w:t>1. 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 ноября 2017 г. № 7 (сокращенно – ОСЭТ).</w:t>
      </w:r>
    </w:p>
    <w:p w:rsidR="00295C86" w:rsidRPr="00295C86" w:rsidRDefault="00295C86" w:rsidP="00295C86">
      <w:pPr>
        <w:spacing w:line="240" w:lineRule="exact"/>
        <w:ind w:firstLine="708"/>
        <w:jc w:val="both"/>
        <w:rPr>
          <w:rFonts w:eastAsia="Calibri"/>
          <w:sz w:val="24"/>
          <w:vertAlign w:val="superscript"/>
        </w:rPr>
      </w:pPr>
      <w:r w:rsidRPr="00295C86">
        <w:rPr>
          <w:rFonts w:eastAsia="Calibri"/>
          <w:sz w:val="24"/>
          <w:vertAlign w:val="superscript"/>
        </w:rPr>
        <w:t>2. Специфические санитарно-эпидемиологические требования к условиям труда работающих, утвержденные постановлением Совета Министров Республики Беларусь от 1 февраля 2020 г. № 66 (сокращенно – ССЭТ № 66).</w:t>
      </w:r>
    </w:p>
    <w:p w:rsidR="00295C86" w:rsidRPr="00295C86" w:rsidRDefault="00295C86" w:rsidP="00295C86">
      <w:pPr>
        <w:spacing w:line="240" w:lineRule="exact"/>
        <w:ind w:firstLine="708"/>
        <w:jc w:val="both"/>
        <w:rPr>
          <w:rFonts w:eastAsia="Calibri"/>
          <w:sz w:val="24"/>
          <w:vertAlign w:val="superscript"/>
        </w:rPr>
      </w:pPr>
      <w:r w:rsidRPr="00295C86">
        <w:rPr>
          <w:rFonts w:eastAsia="Calibri"/>
          <w:sz w:val="24"/>
          <w:vertAlign w:val="superscript"/>
        </w:rPr>
        <w:t>3.</w:t>
      </w:r>
      <w:r w:rsidRPr="00295C86">
        <w:rPr>
          <w:rFonts w:eastAsia="Calibri"/>
          <w:sz w:val="24"/>
          <w:vertAlign w:val="superscript"/>
          <w:lang w:val="en-US" w:eastAsia="en-US"/>
        </w:rPr>
        <w:t>C</w:t>
      </w:r>
      <w:proofErr w:type="spellStart"/>
      <w:r w:rsidRPr="00295C86">
        <w:rPr>
          <w:rFonts w:eastAsia="Calibri"/>
          <w:sz w:val="24"/>
          <w:vertAlign w:val="superscript"/>
        </w:rPr>
        <w:t>пецифические</w:t>
      </w:r>
      <w:proofErr w:type="spellEnd"/>
      <w:r w:rsidRPr="00295C86">
        <w:rPr>
          <w:rFonts w:eastAsia="Calibri"/>
          <w:sz w:val="24"/>
          <w:vertAlign w:val="superscript"/>
        </w:rPr>
        <w:t xml:space="preserve"> санитарно-эпидемиологические требования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утвержденные постановлением Совета Министров Республики Беларусь от 24 января 2020 г. № 42 (сокращенно – ССЭТ № 42).</w:t>
      </w:r>
    </w:p>
    <w:p w:rsidR="00295C86" w:rsidRPr="00295C86" w:rsidRDefault="00295C86" w:rsidP="00295C86">
      <w:pPr>
        <w:spacing w:line="240" w:lineRule="exact"/>
        <w:ind w:firstLine="708"/>
        <w:jc w:val="both"/>
        <w:rPr>
          <w:rFonts w:eastAsia="Calibri"/>
          <w:sz w:val="24"/>
          <w:vertAlign w:val="superscript"/>
          <w:lang w:eastAsia="en-US"/>
        </w:rPr>
      </w:pPr>
      <w:r w:rsidRPr="00295C86">
        <w:rPr>
          <w:rFonts w:eastAsia="Calibri"/>
          <w:sz w:val="24"/>
          <w:vertAlign w:val="superscript"/>
        </w:rPr>
        <w:t xml:space="preserve">4. </w:t>
      </w:r>
      <w:r w:rsidRPr="00295C86">
        <w:rPr>
          <w:rFonts w:eastAsia="Calibri"/>
          <w:sz w:val="24"/>
          <w:vertAlign w:val="superscript"/>
          <w:lang w:val="en-US"/>
        </w:rPr>
        <w:t> </w:t>
      </w:r>
      <w:r w:rsidRPr="00295C86">
        <w:rPr>
          <w:rFonts w:eastAsia="Calibri"/>
          <w:sz w:val="24"/>
          <w:vertAlign w:val="superscript"/>
        </w:rPr>
        <w:t xml:space="preserve">Санитарные нормы и правила «Требования к условиям труда работающих и содержанию производственных объектов», утвержденные постановлением Министерства здравоохранения Республики Беларусь от 8 июля 2016 г. № 85 </w:t>
      </w:r>
      <w:r w:rsidRPr="00295C86">
        <w:rPr>
          <w:rFonts w:eastAsia="Calibri"/>
          <w:sz w:val="24"/>
          <w:vertAlign w:val="superscript"/>
          <w:lang w:eastAsia="en-US"/>
        </w:rPr>
        <w:t xml:space="preserve">(сокращенно – </w:t>
      </w:r>
      <w:proofErr w:type="spellStart"/>
      <w:r w:rsidRPr="00295C86">
        <w:rPr>
          <w:rFonts w:eastAsia="Calibri"/>
          <w:sz w:val="24"/>
          <w:vertAlign w:val="superscript"/>
          <w:lang w:eastAsia="en-US"/>
        </w:rPr>
        <w:t>СанНиП</w:t>
      </w:r>
      <w:proofErr w:type="spellEnd"/>
      <w:r w:rsidRPr="00295C86">
        <w:rPr>
          <w:rFonts w:eastAsia="Calibri"/>
          <w:sz w:val="24"/>
          <w:vertAlign w:val="superscript"/>
          <w:lang w:eastAsia="en-US"/>
        </w:rPr>
        <w:t xml:space="preserve"> № 85).</w:t>
      </w:r>
    </w:p>
    <w:p w:rsidR="00295C86" w:rsidRPr="00295C86" w:rsidRDefault="00295C86" w:rsidP="00295C86">
      <w:pPr>
        <w:shd w:val="clear" w:color="auto" w:fill="FFFFFF"/>
        <w:tabs>
          <w:tab w:val="left" w:pos="720"/>
          <w:tab w:val="left" w:pos="4680"/>
        </w:tabs>
        <w:adjustRightInd w:val="0"/>
        <w:spacing w:line="240" w:lineRule="exact"/>
        <w:jc w:val="both"/>
        <w:rPr>
          <w:rFonts w:eastAsia="Calibri"/>
          <w:sz w:val="24"/>
          <w:vertAlign w:val="superscript"/>
          <w:lang w:eastAsia="en-US"/>
        </w:rPr>
      </w:pPr>
      <w:r w:rsidRPr="00295C86">
        <w:rPr>
          <w:rFonts w:eastAsia="Calibri"/>
          <w:sz w:val="24"/>
          <w:vertAlign w:val="superscript"/>
        </w:rPr>
        <w:tab/>
      </w:r>
      <w:r w:rsidRPr="00295C86">
        <w:rPr>
          <w:rFonts w:eastAsia="Calibri"/>
          <w:sz w:val="24"/>
          <w:vertAlign w:val="superscript"/>
          <w:lang w:eastAsia="en-US"/>
        </w:rPr>
        <w:t>5.</w:t>
      </w:r>
      <w:r w:rsidRPr="00295C86">
        <w:rPr>
          <w:rFonts w:eastAsia="Calibri"/>
          <w:sz w:val="24"/>
          <w:vertAlign w:val="superscript"/>
          <w:lang w:val="en-US"/>
        </w:rPr>
        <w:t> </w:t>
      </w:r>
      <w:r w:rsidRPr="00295C86">
        <w:rPr>
          <w:rFonts w:eastAsia="Calibri"/>
          <w:sz w:val="24"/>
          <w:vertAlign w:val="superscript"/>
        </w:rPr>
        <w:t xml:space="preserve">Постановление Министерства здравоохранения Республики Беларусь от 29 июня 2019 г. № 74 «О проведении обязательных и внеочередных медицинских осмотров работающих» </w:t>
      </w:r>
      <w:r w:rsidRPr="00295C86">
        <w:rPr>
          <w:rFonts w:eastAsia="Calibri"/>
          <w:sz w:val="24"/>
          <w:vertAlign w:val="superscript"/>
          <w:lang w:eastAsia="en-US"/>
        </w:rPr>
        <w:t>(сокращенно – Инструкция № 74).</w:t>
      </w:r>
    </w:p>
    <w:p w:rsidR="00295C86" w:rsidRPr="00295C86" w:rsidRDefault="00295C86" w:rsidP="00295C86">
      <w:pPr>
        <w:shd w:val="clear" w:color="auto" w:fill="FFFFFF"/>
        <w:tabs>
          <w:tab w:val="left" w:pos="720"/>
          <w:tab w:val="left" w:pos="4680"/>
        </w:tabs>
        <w:adjustRightInd w:val="0"/>
        <w:spacing w:line="240" w:lineRule="exact"/>
        <w:jc w:val="both"/>
        <w:rPr>
          <w:rFonts w:eastAsia="Calibri"/>
          <w:sz w:val="24"/>
          <w:vertAlign w:val="superscript"/>
          <w:lang w:eastAsia="en-US"/>
        </w:rPr>
      </w:pPr>
      <w:r w:rsidRPr="00295C86">
        <w:rPr>
          <w:rFonts w:eastAsia="Calibri"/>
          <w:sz w:val="24"/>
          <w:vertAlign w:val="superscript"/>
          <w:lang w:eastAsia="en-US"/>
        </w:rPr>
        <w:tab/>
        <w:t xml:space="preserve">6. Санитарные правила 1.1.8-24-2003 «Организация и проведение производственного </w:t>
      </w:r>
      <w:proofErr w:type="gramStart"/>
      <w:r w:rsidRPr="00295C86">
        <w:rPr>
          <w:rFonts w:eastAsia="Calibri"/>
          <w:sz w:val="24"/>
          <w:vertAlign w:val="superscript"/>
          <w:lang w:eastAsia="en-US"/>
        </w:rPr>
        <w:t>контроля за</w:t>
      </w:r>
      <w:proofErr w:type="gramEnd"/>
      <w:r w:rsidRPr="00295C86">
        <w:rPr>
          <w:rFonts w:eastAsia="Calibri"/>
          <w:sz w:val="24"/>
          <w:vertAlign w:val="superscript"/>
          <w:lang w:eastAsia="en-US"/>
        </w:rPr>
        <w:t xml:space="preserve"> соблюдением санитарных правил и выполнением санитарно-противоэпидемических и профилактических мероприятий», утвержденные постановлением Главного государственного санитарного врача Республики Беларусь 22 декабря 2003 года №183 (сокращенно – СП 1.1.8-24-2003).</w:t>
      </w:r>
    </w:p>
    <w:p w:rsidR="00295C86" w:rsidRPr="00295C86" w:rsidRDefault="00295C86" w:rsidP="00295C86">
      <w:pPr>
        <w:shd w:val="clear" w:color="auto" w:fill="FFFFFF"/>
        <w:tabs>
          <w:tab w:val="left" w:pos="720"/>
          <w:tab w:val="left" w:pos="4680"/>
        </w:tabs>
        <w:adjustRightInd w:val="0"/>
        <w:spacing w:line="240" w:lineRule="exact"/>
        <w:jc w:val="both"/>
        <w:rPr>
          <w:rFonts w:eastAsia="Calibri"/>
          <w:sz w:val="24"/>
          <w:vertAlign w:val="superscript"/>
          <w:lang w:eastAsia="en-US"/>
        </w:rPr>
      </w:pPr>
      <w:r w:rsidRPr="00295C86">
        <w:rPr>
          <w:rFonts w:eastAsia="Calibri"/>
          <w:sz w:val="24"/>
          <w:vertAlign w:val="superscript"/>
          <w:lang w:eastAsia="en-US"/>
        </w:rPr>
        <w:tab/>
        <w:t xml:space="preserve">7. Санитарные нормы и правила «Требования к условиям труда женщин», утвержденные постановлением Министерства здравоохранения Республики Беларусь от 12 декабря 2012 г. № 194 (сокращенно – </w:t>
      </w:r>
      <w:proofErr w:type="spellStart"/>
      <w:r w:rsidRPr="00295C86">
        <w:rPr>
          <w:rFonts w:eastAsia="Calibri"/>
          <w:sz w:val="24"/>
          <w:vertAlign w:val="superscript"/>
          <w:lang w:eastAsia="en-US"/>
        </w:rPr>
        <w:t>СанНиП</w:t>
      </w:r>
      <w:proofErr w:type="spellEnd"/>
      <w:r w:rsidRPr="00295C86">
        <w:rPr>
          <w:rFonts w:eastAsia="Calibri"/>
          <w:sz w:val="24"/>
          <w:vertAlign w:val="superscript"/>
          <w:lang w:eastAsia="en-US"/>
        </w:rPr>
        <w:t xml:space="preserve"> № 194).</w:t>
      </w:r>
    </w:p>
    <w:p w:rsidR="00295C86" w:rsidRPr="00295C86" w:rsidRDefault="00295C86" w:rsidP="00295C86">
      <w:pPr>
        <w:shd w:val="clear" w:color="auto" w:fill="FFFFFF"/>
        <w:tabs>
          <w:tab w:val="left" w:pos="720"/>
          <w:tab w:val="left" w:pos="4680"/>
        </w:tabs>
        <w:adjustRightInd w:val="0"/>
        <w:spacing w:line="240" w:lineRule="exact"/>
        <w:jc w:val="both"/>
        <w:rPr>
          <w:rFonts w:eastAsia="Calibri"/>
          <w:sz w:val="24"/>
          <w:vertAlign w:val="superscript"/>
          <w:lang w:eastAsia="en-US"/>
        </w:rPr>
      </w:pPr>
      <w:r w:rsidRPr="00295C86">
        <w:rPr>
          <w:rFonts w:eastAsia="Calibri"/>
          <w:sz w:val="24"/>
          <w:vertAlign w:val="superscript"/>
          <w:lang w:eastAsia="en-US"/>
        </w:rPr>
        <w:tab/>
        <w:t>8. Санитарные нормы 2.2.3.13-57-2005 «Гигиенические требования к организациям, использующим труд инвалидов», утвержденные постановлением Главного государственного санитарного врача Республики Беларусь от 29.12.2005 № 279 (сокращенно – СанПиН 2.2.3.13-57-2005)</w:t>
      </w:r>
    </w:p>
    <w:p w:rsidR="00295C86" w:rsidRPr="00295C86" w:rsidRDefault="00295C86" w:rsidP="00295C86">
      <w:pPr>
        <w:shd w:val="clear" w:color="auto" w:fill="FFFFFF"/>
        <w:tabs>
          <w:tab w:val="left" w:pos="720"/>
          <w:tab w:val="left" w:pos="4680"/>
        </w:tabs>
        <w:adjustRightInd w:val="0"/>
        <w:spacing w:line="240" w:lineRule="exact"/>
        <w:jc w:val="both"/>
        <w:rPr>
          <w:rFonts w:eastAsia="Calibri"/>
          <w:sz w:val="24"/>
          <w:vertAlign w:val="superscript"/>
          <w:lang w:eastAsia="en-US"/>
        </w:rPr>
      </w:pPr>
      <w:r w:rsidRPr="00295C86">
        <w:rPr>
          <w:rFonts w:eastAsia="Calibri"/>
          <w:sz w:val="24"/>
          <w:vertAlign w:val="superscript"/>
          <w:lang w:eastAsia="en-US"/>
        </w:rPr>
        <w:tab/>
        <w:t xml:space="preserve">9. Санитарные нормы и правила «Требования к факторам производственной среды для организаций, использующих труд инвалидов вследствие нарушения слуха», утвержденные постановлением Министерства здравоохранения Республики Беларусь от 22 декабря 2012 г. № 203 (сокращенно – </w:t>
      </w:r>
      <w:proofErr w:type="spellStart"/>
      <w:r w:rsidRPr="00295C86">
        <w:rPr>
          <w:rFonts w:eastAsia="Calibri"/>
          <w:sz w:val="24"/>
          <w:vertAlign w:val="superscript"/>
          <w:lang w:eastAsia="en-US"/>
        </w:rPr>
        <w:t>СанНиП</w:t>
      </w:r>
      <w:proofErr w:type="spellEnd"/>
      <w:r w:rsidRPr="00295C86">
        <w:rPr>
          <w:rFonts w:eastAsia="Calibri"/>
          <w:sz w:val="24"/>
          <w:vertAlign w:val="superscript"/>
          <w:lang w:eastAsia="en-US"/>
        </w:rPr>
        <w:t xml:space="preserve"> № 203).</w:t>
      </w:r>
    </w:p>
    <w:p w:rsidR="00295C86" w:rsidRPr="00295C86" w:rsidRDefault="00295C86" w:rsidP="00295C86">
      <w:pPr>
        <w:tabs>
          <w:tab w:val="num" w:pos="-2160"/>
        </w:tabs>
        <w:spacing w:line="240" w:lineRule="exact"/>
        <w:jc w:val="both"/>
        <w:rPr>
          <w:sz w:val="24"/>
          <w:vertAlign w:val="superscript"/>
        </w:rPr>
      </w:pPr>
      <w:r w:rsidRPr="00295C86">
        <w:rPr>
          <w:sz w:val="24"/>
          <w:vertAlign w:val="superscript"/>
        </w:rPr>
        <w:tab/>
        <w:t>&lt;***&gt; Расшифровка использованных обозначений в контрольном списке вопросов:</w:t>
      </w:r>
    </w:p>
    <w:p w:rsidR="00295C86" w:rsidRPr="00295C86" w:rsidRDefault="00295C86" w:rsidP="00295C86">
      <w:pPr>
        <w:tabs>
          <w:tab w:val="num" w:pos="-2160"/>
        </w:tabs>
        <w:spacing w:line="240" w:lineRule="exact"/>
        <w:jc w:val="both"/>
        <w:rPr>
          <w:sz w:val="24"/>
          <w:vertAlign w:val="superscript"/>
        </w:rPr>
      </w:pPr>
      <w:r w:rsidRPr="00295C86">
        <w:rPr>
          <w:sz w:val="24"/>
          <w:vertAlign w:val="superscript"/>
        </w:rPr>
        <w:tab/>
        <w:t>в графе «Да» - если предъявляемое требование реализовано в полном объеме;</w:t>
      </w:r>
    </w:p>
    <w:p w:rsidR="00295C86" w:rsidRPr="00295C86" w:rsidRDefault="00295C86" w:rsidP="00295C86">
      <w:pPr>
        <w:tabs>
          <w:tab w:val="num" w:pos="-2160"/>
        </w:tabs>
        <w:spacing w:line="240" w:lineRule="exact"/>
        <w:jc w:val="both"/>
        <w:rPr>
          <w:sz w:val="24"/>
          <w:vertAlign w:val="superscript"/>
        </w:rPr>
      </w:pPr>
      <w:r w:rsidRPr="00295C86">
        <w:rPr>
          <w:sz w:val="24"/>
          <w:vertAlign w:val="superscript"/>
        </w:rPr>
        <w:tab/>
        <w:t>в графе « Нет» - если предъявляемое требование не реализовано или реализовано не в полном объеме;</w:t>
      </w:r>
    </w:p>
    <w:p w:rsidR="00295C86" w:rsidRPr="00295C86" w:rsidRDefault="00295C86" w:rsidP="00295C86">
      <w:pPr>
        <w:tabs>
          <w:tab w:val="num" w:pos="-2160"/>
        </w:tabs>
        <w:spacing w:line="240" w:lineRule="exact"/>
        <w:jc w:val="both"/>
        <w:rPr>
          <w:sz w:val="24"/>
          <w:vertAlign w:val="superscript"/>
        </w:rPr>
      </w:pPr>
      <w:r w:rsidRPr="00295C86">
        <w:rPr>
          <w:sz w:val="24"/>
          <w:vertAlign w:val="superscript"/>
        </w:rPr>
        <w:tab/>
        <w:t>в графе «Не требуется» - если предъявляемое требование не подлежит реализации проверяемым субъектом и (или) контролю (надзору) применительно к данному проверяемому субъекту;</w:t>
      </w:r>
    </w:p>
    <w:p w:rsidR="00295C86" w:rsidRPr="00295C86" w:rsidRDefault="00295C86" w:rsidP="00295C86">
      <w:pPr>
        <w:tabs>
          <w:tab w:val="num" w:pos="-2160"/>
        </w:tabs>
        <w:spacing w:line="240" w:lineRule="exact"/>
        <w:jc w:val="both"/>
        <w:rPr>
          <w:sz w:val="24"/>
          <w:vertAlign w:val="superscript"/>
        </w:rPr>
      </w:pPr>
      <w:r w:rsidRPr="00295C86">
        <w:rPr>
          <w:sz w:val="24"/>
          <w:vertAlign w:val="superscript"/>
        </w:rPr>
        <w:tab/>
        <w:t xml:space="preserve">в графе «Количественный показатель» - указывается количество баллов исходя из степени выполнения гигиенического требования. При этом максимальное количество баллов по каждому </w:t>
      </w:r>
      <w:proofErr w:type="spellStart"/>
      <w:r w:rsidRPr="00295C86">
        <w:rPr>
          <w:sz w:val="24"/>
          <w:vertAlign w:val="superscript"/>
        </w:rPr>
        <w:t>критериальному</w:t>
      </w:r>
      <w:proofErr w:type="spellEnd"/>
      <w:r w:rsidRPr="00295C86">
        <w:rPr>
          <w:sz w:val="24"/>
          <w:vertAlign w:val="superscript"/>
        </w:rPr>
        <w:t xml:space="preserve"> признаку – 2 балла.</w:t>
      </w:r>
    </w:p>
    <w:p w:rsidR="00295C86" w:rsidRPr="00295C86" w:rsidRDefault="00295C86" w:rsidP="00295C86">
      <w:pPr>
        <w:tabs>
          <w:tab w:val="num" w:pos="-2160"/>
        </w:tabs>
        <w:spacing w:line="240" w:lineRule="exact"/>
        <w:jc w:val="both"/>
        <w:rPr>
          <w:sz w:val="24"/>
          <w:vertAlign w:val="superscript"/>
        </w:rPr>
      </w:pPr>
      <w:r w:rsidRPr="00295C86">
        <w:rPr>
          <w:sz w:val="24"/>
          <w:vertAlign w:val="superscript"/>
        </w:rPr>
        <w:tab/>
        <w:t xml:space="preserve">в графе «Примечание» (пояснение) – для отражения поясняющей записи, если предъявляемое требование реализовано не в полном объеме, и иных пояснений. </w:t>
      </w:r>
    </w:p>
    <w:p w:rsidR="005715AB" w:rsidRPr="005715AB" w:rsidRDefault="005715AB" w:rsidP="005715AB">
      <w:pPr>
        <w:tabs>
          <w:tab w:val="num" w:pos="-2160"/>
        </w:tabs>
        <w:ind w:left="720" w:hanging="720"/>
        <w:jc w:val="both"/>
        <w:rPr>
          <w:b/>
          <w:sz w:val="24"/>
        </w:rPr>
      </w:pPr>
      <w:r w:rsidRPr="005715AB">
        <w:rPr>
          <w:b/>
          <w:sz w:val="24"/>
        </w:rPr>
        <w:t xml:space="preserve">Оценка показателей в баллах </w:t>
      </w:r>
    </w:p>
    <w:p w:rsidR="005715AB" w:rsidRPr="00295C86" w:rsidRDefault="005715AB" w:rsidP="005715AB">
      <w:pPr>
        <w:tabs>
          <w:tab w:val="num" w:pos="-2160"/>
        </w:tabs>
        <w:ind w:left="720" w:hanging="720"/>
        <w:jc w:val="both"/>
        <w:rPr>
          <w:sz w:val="24"/>
        </w:rPr>
      </w:pPr>
      <w:r w:rsidRPr="00295C86">
        <w:rPr>
          <w:sz w:val="24"/>
        </w:rPr>
        <w:t>1. «Да» – 2 балла.</w:t>
      </w:r>
    </w:p>
    <w:p w:rsidR="005715AB" w:rsidRPr="00295C86" w:rsidRDefault="005715AB" w:rsidP="005715AB">
      <w:pPr>
        <w:tabs>
          <w:tab w:val="num" w:pos="-2160"/>
        </w:tabs>
        <w:ind w:left="720" w:hanging="720"/>
        <w:jc w:val="both"/>
        <w:rPr>
          <w:sz w:val="24"/>
        </w:rPr>
      </w:pPr>
      <w:r w:rsidRPr="00295C86">
        <w:rPr>
          <w:sz w:val="24"/>
        </w:rPr>
        <w:t>2. «Нет» – 0 - 1 балл:</w:t>
      </w:r>
    </w:p>
    <w:p w:rsidR="005715AB" w:rsidRPr="00295C86" w:rsidRDefault="005715AB" w:rsidP="005715AB">
      <w:pPr>
        <w:tabs>
          <w:tab w:val="num" w:pos="-2160"/>
        </w:tabs>
        <w:ind w:left="720" w:hanging="720"/>
        <w:jc w:val="both"/>
        <w:rPr>
          <w:sz w:val="24"/>
        </w:rPr>
      </w:pPr>
      <w:r w:rsidRPr="00295C86">
        <w:rPr>
          <w:sz w:val="24"/>
        </w:rPr>
        <w:t>1 балл – если требование реализовано не в полном объеме;</w:t>
      </w:r>
    </w:p>
    <w:p w:rsidR="005715AB" w:rsidRPr="00295C86" w:rsidRDefault="005715AB" w:rsidP="005715AB">
      <w:pPr>
        <w:tabs>
          <w:tab w:val="num" w:pos="-2160"/>
        </w:tabs>
        <w:ind w:left="720" w:hanging="720"/>
        <w:jc w:val="both"/>
        <w:rPr>
          <w:sz w:val="24"/>
        </w:rPr>
      </w:pPr>
      <w:r w:rsidRPr="00295C86">
        <w:rPr>
          <w:sz w:val="24"/>
        </w:rPr>
        <w:t>0 баллов – если требование не реализовано.</w:t>
      </w:r>
    </w:p>
    <w:p w:rsidR="005715AB" w:rsidRPr="00295C86" w:rsidRDefault="005715AB" w:rsidP="005715AB">
      <w:pPr>
        <w:tabs>
          <w:tab w:val="num" w:pos="-2160"/>
        </w:tabs>
        <w:ind w:left="720" w:hanging="720"/>
        <w:jc w:val="both"/>
        <w:rPr>
          <w:sz w:val="24"/>
        </w:rPr>
      </w:pPr>
      <w:r w:rsidRPr="00295C86">
        <w:rPr>
          <w:sz w:val="24"/>
        </w:rPr>
        <w:t xml:space="preserve">3. «Не требуется» – 2 балла. </w:t>
      </w:r>
    </w:p>
    <w:p w:rsidR="00295C86" w:rsidRPr="00295C86" w:rsidRDefault="00295C86" w:rsidP="00295C86">
      <w:pPr>
        <w:tabs>
          <w:tab w:val="num" w:pos="-2160"/>
        </w:tabs>
        <w:jc w:val="center"/>
        <w:rPr>
          <w:bCs/>
          <w:sz w:val="24"/>
        </w:rPr>
      </w:pPr>
      <w:r w:rsidRPr="00295C86">
        <w:rPr>
          <w:bCs/>
          <w:sz w:val="24"/>
        </w:rPr>
        <w:t>Оценка результатов по отдельным санитарно-гигиеническим показателям</w:t>
      </w:r>
    </w:p>
    <w:p w:rsidR="00295C86" w:rsidRDefault="00295C86" w:rsidP="00295C86">
      <w:pPr>
        <w:tabs>
          <w:tab w:val="num" w:pos="-2160"/>
        </w:tabs>
        <w:jc w:val="center"/>
        <w:rPr>
          <w:bCs/>
          <w:sz w:val="24"/>
        </w:rPr>
      </w:pPr>
      <w:r w:rsidRPr="00295C86">
        <w:rPr>
          <w:bCs/>
          <w:sz w:val="24"/>
        </w:rPr>
        <w:t>по организации в целом</w:t>
      </w:r>
    </w:p>
    <w:p w:rsidR="003D689F" w:rsidRPr="003D689F" w:rsidRDefault="003D689F" w:rsidP="003D689F">
      <w:pPr>
        <w:tabs>
          <w:tab w:val="num" w:pos="-2160"/>
        </w:tabs>
        <w:jc w:val="both"/>
        <w:rPr>
          <w:bCs/>
          <w:sz w:val="24"/>
        </w:rPr>
      </w:pPr>
      <w:r w:rsidRPr="003D689F">
        <w:rPr>
          <w:bCs/>
          <w:sz w:val="24"/>
        </w:rPr>
        <w:t>1. Оценка результатов осуществляется по каждому разделу отдельно.</w:t>
      </w:r>
    </w:p>
    <w:p w:rsidR="003D689F" w:rsidRPr="00295C86" w:rsidRDefault="003D689F" w:rsidP="003D689F">
      <w:pPr>
        <w:tabs>
          <w:tab w:val="num" w:pos="-2160"/>
        </w:tabs>
        <w:jc w:val="both"/>
        <w:rPr>
          <w:bCs/>
          <w:sz w:val="24"/>
        </w:rPr>
      </w:pPr>
      <w:r w:rsidRPr="003D689F">
        <w:rPr>
          <w:bCs/>
          <w:sz w:val="24"/>
        </w:rPr>
        <w:t xml:space="preserve">2. Итоговой оценкой объекта считается </w:t>
      </w:r>
      <w:proofErr w:type="gramStart"/>
      <w:r w:rsidRPr="003D689F">
        <w:rPr>
          <w:bCs/>
          <w:sz w:val="24"/>
        </w:rPr>
        <w:t>наихудшая</w:t>
      </w:r>
      <w:proofErr w:type="gramEnd"/>
      <w:r w:rsidRPr="003D689F">
        <w:rPr>
          <w:bCs/>
          <w:sz w:val="24"/>
        </w:rPr>
        <w:t xml:space="preserve"> по любому из разделов.</w:t>
      </w:r>
    </w:p>
    <w:tbl>
      <w:tblPr>
        <w:tblW w:w="1003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799"/>
        <w:gridCol w:w="993"/>
        <w:gridCol w:w="850"/>
        <w:gridCol w:w="1275"/>
        <w:gridCol w:w="1134"/>
        <w:gridCol w:w="1134"/>
        <w:gridCol w:w="1277"/>
      </w:tblGrid>
      <w:tr w:rsidR="00295C86" w:rsidRPr="00295C86" w:rsidTr="00295C86">
        <w:trPr>
          <w:trHeight w:val="1382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lastRenderedPageBreak/>
              <w:t>.</w:t>
            </w:r>
            <w:r w:rsidRPr="00295C86">
              <w:rPr>
                <w:sz w:val="24"/>
                <w:lang w:eastAsia="en-US"/>
              </w:rPr>
              <w:t xml:space="preserve">№ </w:t>
            </w:r>
            <w:proofErr w:type="gramStart"/>
            <w:r w:rsidRPr="00295C86">
              <w:rPr>
                <w:sz w:val="24"/>
                <w:lang w:eastAsia="en-US"/>
              </w:rPr>
              <w:t>п</w:t>
            </w:r>
            <w:proofErr w:type="gramEnd"/>
            <w:r w:rsidRPr="00295C86">
              <w:rPr>
                <w:sz w:val="24"/>
                <w:lang w:eastAsia="en-US"/>
              </w:rPr>
              <w:t>/п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Наименование </w:t>
            </w:r>
          </w:p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санитарно-гигиенического показателя, его доля в определении </w:t>
            </w:r>
            <w:proofErr w:type="spellStart"/>
            <w:r w:rsidRPr="00295C86">
              <w:rPr>
                <w:sz w:val="24"/>
                <w:lang w:eastAsia="en-US"/>
              </w:rPr>
              <w:t>санэпидблагополучия</w:t>
            </w:r>
            <w:proofErr w:type="spellEnd"/>
            <w:r w:rsidRPr="00295C86">
              <w:rPr>
                <w:sz w:val="24"/>
                <w:lang w:eastAsia="en-US"/>
              </w:rPr>
              <w:t xml:space="preserve"> организации</w:t>
            </w:r>
          </w:p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993" w:type="dxa"/>
          </w:tcPr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proofErr w:type="spellStart"/>
            <w:r w:rsidRPr="00295C86">
              <w:rPr>
                <w:rFonts w:eastAsia="Calibri"/>
                <w:sz w:val="24"/>
                <w:lang w:eastAsia="en-US"/>
              </w:rPr>
              <w:t>Факти</w:t>
            </w:r>
            <w:proofErr w:type="spellEnd"/>
            <w:r w:rsidRPr="00295C86">
              <w:rPr>
                <w:rFonts w:eastAsia="Calibri"/>
                <w:sz w:val="24"/>
                <w:lang w:eastAsia="en-US"/>
              </w:rPr>
              <w:t>-</w:t>
            </w:r>
          </w:p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proofErr w:type="spellStart"/>
            <w:r w:rsidRPr="00295C86">
              <w:rPr>
                <w:rFonts w:eastAsia="Calibri"/>
                <w:sz w:val="24"/>
                <w:lang w:eastAsia="en-US"/>
              </w:rPr>
              <w:t>ческое</w:t>
            </w:r>
            <w:proofErr w:type="spellEnd"/>
            <w:r w:rsidRPr="00295C86">
              <w:rPr>
                <w:rFonts w:eastAsia="Calibri"/>
                <w:sz w:val="24"/>
                <w:lang w:eastAsia="en-US"/>
              </w:rPr>
              <w:t xml:space="preserve"> коли-</w:t>
            </w:r>
          </w:p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proofErr w:type="spellStart"/>
            <w:r w:rsidRPr="00295C86">
              <w:rPr>
                <w:rFonts w:eastAsia="Calibri"/>
                <w:sz w:val="24"/>
                <w:lang w:eastAsia="en-US"/>
              </w:rPr>
              <w:t>чество</w:t>
            </w:r>
            <w:proofErr w:type="spellEnd"/>
            <w:r w:rsidRPr="00295C86">
              <w:rPr>
                <w:rFonts w:eastAsia="Calibri"/>
                <w:sz w:val="24"/>
                <w:lang w:eastAsia="en-US"/>
              </w:rPr>
              <w:t xml:space="preserve"> баллов</w:t>
            </w:r>
          </w:p>
        </w:tc>
        <w:tc>
          <w:tcPr>
            <w:tcW w:w="850" w:type="dxa"/>
          </w:tcPr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proofErr w:type="spellStart"/>
            <w:r w:rsidRPr="00295C86">
              <w:rPr>
                <w:rFonts w:eastAsia="Calibri"/>
                <w:sz w:val="24"/>
                <w:lang w:eastAsia="en-US"/>
              </w:rPr>
              <w:t>Коли-чест</w:t>
            </w:r>
            <w:proofErr w:type="spellEnd"/>
            <w:r w:rsidRPr="00295C86">
              <w:rPr>
                <w:rFonts w:eastAsia="Calibri"/>
                <w:sz w:val="24"/>
                <w:lang w:eastAsia="en-US"/>
              </w:rPr>
              <w:t>-</w:t>
            </w:r>
          </w:p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proofErr w:type="gramStart"/>
            <w:r w:rsidRPr="00295C86">
              <w:rPr>
                <w:rFonts w:eastAsia="Calibri"/>
                <w:sz w:val="24"/>
                <w:lang w:eastAsia="en-US"/>
              </w:rPr>
              <w:t>во</w:t>
            </w:r>
            <w:proofErr w:type="gramEnd"/>
            <w:r w:rsidRPr="00295C86">
              <w:rPr>
                <w:rFonts w:eastAsia="Calibri"/>
                <w:sz w:val="24"/>
                <w:lang w:eastAsia="en-US"/>
              </w:rPr>
              <w:t xml:space="preserve"> приз-</w:t>
            </w:r>
          </w:p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proofErr w:type="spellStart"/>
            <w:r w:rsidRPr="00295C86">
              <w:rPr>
                <w:rFonts w:eastAsia="Calibri"/>
                <w:sz w:val="24"/>
                <w:lang w:eastAsia="en-US"/>
              </w:rPr>
              <w:t>наков</w:t>
            </w:r>
            <w:proofErr w:type="spellEnd"/>
          </w:p>
        </w:tc>
        <w:tc>
          <w:tcPr>
            <w:tcW w:w="1275" w:type="dxa"/>
          </w:tcPr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Макси-</w:t>
            </w:r>
          </w:p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proofErr w:type="spellStart"/>
            <w:r w:rsidRPr="00295C86">
              <w:rPr>
                <w:rFonts w:eastAsia="Calibri"/>
                <w:sz w:val="24"/>
                <w:lang w:eastAsia="en-US"/>
              </w:rPr>
              <w:t>мальное</w:t>
            </w:r>
            <w:proofErr w:type="spellEnd"/>
            <w:r w:rsidRPr="00295C86">
              <w:rPr>
                <w:rFonts w:eastAsia="Calibri"/>
                <w:sz w:val="24"/>
                <w:lang w:eastAsia="en-US"/>
              </w:rPr>
              <w:t xml:space="preserve"> коли-</w:t>
            </w:r>
          </w:p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proofErr w:type="spellStart"/>
            <w:r w:rsidRPr="00295C86">
              <w:rPr>
                <w:rFonts w:eastAsia="Calibri"/>
                <w:sz w:val="24"/>
                <w:lang w:eastAsia="en-US"/>
              </w:rPr>
              <w:t>чество</w:t>
            </w:r>
            <w:proofErr w:type="spellEnd"/>
            <w:r w:rsidRPr="00295C86">
              <w:rPr>
                <w:rFonts w:eastAsia="Calibri"/>
                <w:sz w:val="24"/>
                <w:lang w:eastAsia="en-US"/>
              </w:rPr>
              <w:t xml:space="preserve"> баллов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Риск не выражен или выражен слабо – </w:t>
            </w:r>
            <w:proofErr w:type="gramStart"/>
            <w:r w:rsidRPr="00295C86">
              <w:rPr>
                <w:sz w:val="24"/>
                <w:lang w:eastAsia="en-US"/>
              </w:rPr>
              <w:t>от</w:t>
            </w:r>
            <w:proofErr w:type="gramEnd"/>
            <w:r w:rsidRPr="00295C86">
              <w:rPr>
                <w:sz w:val="24"/>
                <w:lang w:eastAsia="en-US"/>
              </w:rPr>
              <w:t>… </w:t>
            </w:r>
          </w:p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баллов и более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Средняя степень риска – от    баллов до   </w:t>
            </w:r>
          </w:p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баллов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Выраженный риск </w:t>
            </w:r>
          </w:p>
        </w:tc>
      </w:tr>
      <w:tr w:rsidR="00295C86" w:rsidRPr="00295C86" w:rsidTr="00295C86">
        <w:trPr>
          <w:trHeight w:val="600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Общие требования к условиям труда </w:t>
            </w:r>
            <w:proofErr w:type="gramStart"/>
            <w:r w:rsidRPr="00295C86">
              <w:rPr>
                <w:sz w:val="24"/>
                <w:lang w:eastAsia="en-US"/>
              </w:rPr>
              <w:t>работающих</w:t>
            </w:r>
            <w:proofErr w:type="gramEnd"/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11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22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22 - 20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19 - 16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15</w:t>
            </w:r>
            <w:r w:rsidR="002F6252">
              <w:rPr>
                <w:sz w:val="24"/>
                <w:lang w:eastAsia="en-US"/>
              </w:rPr>
              <w:t xml:space="preserve">и </w:t>
            </w:r>
            <w:r w:rsidR="002F6252" w:rsidRPr="00295C86">
              <w:rPr>
                <w:sz w:val="24"/>
                <w:lang w:eastAsia="en-US"/>
              </w:rPr>
              <w:t>менее</w:t>
            </w:r>
          </w:p>
        </w:tc>
      </w:tr>
      <w:tr w:rsidR="00295C86" w:rsidRPr="00295C86" w:rsidTr="00295C86">
        <w:trPr>
          <w:trHeight w:val="693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2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Требования к условиям труда работающих женщин </w:t>
            </w:r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2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4 - 3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3 - 2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spacing w:after="200"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1</w:t>
            </w:r>
            <w:r w:rsidR="002F6252">
              <w:rPr>
                <w:rFonts w:eastAsia="Calibri"/>
                <w:sz w:val="24"/>
                <w:lang w:eastAsia="en-US"/>
              </w:rPr>
              <w:t xml:space="preserve"> и </w:t>
            </w:r>
            <w:proofErr w:type="spellStart"/>
            <w:r w:rsidR="002F6252" w:rsidRPr="00295C86">
              <w:rPr>
                <w:rFonts w:eastAsia="Calibri"/>
                <w:sz w:val="24"/>
                <w:lang w:val="en-US" w:eastAsia="en-US"/>
              </w:rPr>
              <w:t>менее</w:t>
            </w:r>
            <w:proofErr w:type="spellEnd"/>
          </w:p>
        </w:tc>
      </w:tr>
      <w:tr w:rsidR="00295C86" w:rsidRPr="00295C86" w:rsidTr="00295C86">
        <w:trPr>
          <w:trHeight w:val="771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Требования к условиям труда работающих инвалидов</w:t>
            </w:r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10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10 - 9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8 - 7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</w:t>
            </w:r>
            <w:r w:rsidR="002F6252">
              <w:rPr>
                <w:sz w:val="24"/>
                <w:lang w:eastAsia="en-US"/>
              </w:rPr>
              <w:t xml:space="preserve">и </w:t>
            </w:r>
            <w:r w:rsidR="002F6252" w:rsidRPr="00295C86">
              <w:rPr>
                <w:sz w:val="24"/>
                <w:lang w:eastAsia="en-US"/>
              </w:rPr>
              <w:t>менее</w:t>
            </w:r>
          </w:p>
        </w:tc>
      </w:tr>
      <w:tr w:rsidR="00295C86" w:rsidRPr="00295C86" w:rsidTr="00295C86">
        <w:trPr>
          <w:trHeight w:val="665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Требования к условиям труда несовершеннолетних </w:t>
            </w:r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8 - 7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7 - 6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</w:t>
            </w:r>
            <w:r w:rsidR="002F6252">
              <w:rPr>
                <w:sz w:val="24"/>
                <w:lang w:eastAsia="en-US"/>
              </w:rPr>
              <w:t xml:space="preserve">и </w:t>
            </w:r>
            <w:r w:rsidR="002F6252" w:rsidRPr="00295C86">
              <w:rPr>
                <w:sz w:val="24"/>
                <w:lang w:eastAsia="en-US"/>
              </w:rPr>
              <w:t>менее</w:t>
            </w:r>
          </w:p>
        </w:tc>
      </w:tr>
      <w:tr w:rsidR="00295C86" w:rsidRPr="00295C86" w:rsidTr="00295C86">
        <w:trPr>
          <w:trHeight w:val="979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Требования к обеспечению средствами индивидуальной защиты, прохождению обязательных медицинских осмотров с учетом условий труда </w:t>
            </w:r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16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16 - 14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13 - 12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11</w:t>
            </w:r>
            <w:r w:rsidR="002F6252">
              <w:rPr>
                <w:sz w:val="24"/>
                <w:lang w:eastAsia="en-US"/>
              </w:rPr>
              <w:t xml:space="preserve">и </w:t>
            </w:r>
            <w:r w:rsidR="002F6252" w:rsidRPr="00295C86">
              <w:rPr>
                <w:sz w:val="24"/>
                <w:lang w:eastAsia="en-US"/>
              </w:rPr>
              <w:t>менее</w:t>
            </w:r>
          </w:p>
        </w:tc>
      </w:tr>
      <w:tr w:rsidR="00295C86" w:rsidRPr="00295C86" w:rsidTr="00295C86">
        <w:trPr>
          <w:trHeight w:val="1545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Требования к организации и проведению контроля производственных факторов, оценке и управлению профессиональным риском для обеспечения оптимальных и допустимых условий труда </w:t>
            </w:r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16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16 - 14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13 - 12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11</w:t>
            </w:r>
            <w:r w:rsidR="002F6252">
              <w:rPr>
                <w:sz w:val="24"/>
                <w:lang w:eastAsia="en-US"/>
              </w:rPr>
              <w:t xml:space="preserve">и </w:t>
            </w:r>
            <w:r w:rsidR="002F6252" w:rsidRPr="00295C86">
              <w:rPr>
                <w:sz w:val="24"/>
                <w:lang w:eastAsia="en-US"/>
              </w:rPr>
              <w:t>менее</w:t>
            </w:r>
          </w:p>
        </w:tc>
      </w:tr>
      <w:tr w:rsidR="00295C86" w:rsidRPr="00295C86" w:rsidTr="00295C86">
        <w:trPr>
          <w:trHeight w:val="802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Общие требования к содержанию и эксплуатации объектов </w:t>
            </w:r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47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val="en-US" w:eastAsia="en-US"/>
              </w:rPr>
            </w:pPr>
            <w:r w:rsidRPr="00295C86">
              <w:rPr>
                <w:sz w:val="24"/>
                <w:lang w:eastAsia="en-US"/>
              </w:rPr>
              <w:t>94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highlight w:val="yellow"/>
                <w:lang w:eastAsia="en-US"/>
              </w:rPr>
            </w:pPr>
            <w:r w:rsidRPr="00295C86">
              <w:rPr>
                <w:sz w:val="24"/>
                <w:lang w:eastAsia="en-US"/>
              </w:rPr>
              <w:t>94 - 85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84 - 71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spacing w:after="200"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70</w:t>
            </w:r>
            <w:r w:rsidR="002F6252">
              <w:rPr>
                <w:rFonts w:eastAsia="Calibri"/>
                <w:sz w:val="24"/>
                <w:lang w:eastAsia="en-US"/>
              </w:rPr>
              <w:t xml:space="preserve">и </w:t>
            </w:r>
            <w:r w:rsidR="002F6252" w:rsidRPr="00295C86">
              <w:rPr>
                <w:rFonts w:eastAsia="Calibri"/>
                <w:sz w:val="24"/>
                <w:lang w:eastAsia="en-US"/>
              </w:rPr>
              <w:t>менее</w:t>
            </w:r>
          </w:p>
        </w:tc>
      </w:tr>
      <w:tr w:rsidR="00295C86" w:rsidRPr="00295C86" w:rsidTr="00295C86">
        <w:trPr>
          <w:trHeight w:val="1098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Требования к организации питания </w:t>
            </w:r>
            <w:proofErr w:type="gramStart"/>
            <w:r w:rsidRPr="00295C86">
              <w:rPr>
                <w:sz w:val="24"/>
                <w:lang w:eastAsia="en-US"/>
              </w:rPr>
              <w:t>работающих</w:t>
            </w:r>
            <w:proofErr w:type="gramEnd"/>
            <w:r w:rsidRPr="00295C86">
              <w:rPr>
                <w:sz w:val="24"/>
                <w:lang w:eastAsia="en-US"/>
              </w:rPr>
              <w:t xml:space="preserve"> и санитарно-бытовым помещениям </w:t>
            </w:r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9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18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18 - 16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15 - 13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spacing w:after="200"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12</w:t>
            </w:r>
            <w:r w:rsidR="002F6252">
              <w:rPr>
                <w:rFonts w:eastAsia="Calibri"/>
                <w:sz w:val="24"/>
                <w:lang w:eastAsia="en-US"/>
              </w:rPr>
              <w:t xml:space="preserve"> и</w:t>
            </w:r>
            <w:r w:rsidR="002F6252" w:rsidRPr="00295C86">
              <w:rPr>
                <w:rFonts w:eastAsia="Calibri"/>
                <w:sz w:val="24"/>
                <w:lang w:eastAsia="en-US"/>
              </w:rPr>
              <w:t xml:space="preserve"> менее</w:t>
            </w:r>
          </w:p>
        </w:tc>
      </w:tr>
    </w:tbl>
    <w:p w:rsidR="00156E07" w:rsidRPr="00156E07" w:rsidRDefault="00156E07" w:rsidP="00156E07">
      <w:pPr>
        <w:pStyle w:val="af2"/>
        <w:ind w:left="709"/>
        <w:jc w:val="both"/>
        <w:rPr>
          <w:sz w:val="24"/>
        </w:rPr>
      </w:pPr>
      <w:r>
        <w:rPr>
          <w:sz w:val="24"/>
        </w:rPr>
        <w:t>Итоговая оценка _________________________________________________________</w:t>
      </w:r>
    </w:p>
    <w:p w:rsidR="0013655C" w:rsidRDefault="00156E07" w:rsidP="00156E07">
      <w:pPr>
        <w:pStyle w:val="af2"/>
        <w:ind w:left="709"/>
        <w:jc w:val="both"/>
        <w:rPr>
          <w:sz w:val="24"/>
        </w:rPr>
        <w:sectPr w:rsidR="0013655C" w:rsidSect="000A2D83"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408"/>
        </w:sectPr>
      </w:pPr>
      <w:r w:rsidRPr="00156E07">
        <w:rPr>
          <w:sz w:val="24"/>
        </w:rPr>
        <w:t>(риск не выражен или выражен слабо / средняя степень риска / выраженный риск)</w:t>
      </w:r>
    </w:p>
    <w:p w:rsidR="005715AB" w:rsidRPr="008413B7" w:rsidRDefault="005715AB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8413B7">
        <w:rPr>
          <w:sz w:val="24"/>
        </w:rPr>
        <w:lastRenderedPageBreak/>
        <w:t>Приложение</w:t>
      </w:r>
    </w:p>
    <w:p w:rsidR="005715AB" w:rsidRPr="008413B7" w:rsidRDefault="00D73F59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>
        <w:rPr>
          <w:sz w:val="24"/>
        </w:rPr>
        <w:t>к п</w:t>
      </w:r>
      <w:r w:rsidR="005715AB" w:rsidRPr="008413B7">
        <w:rPr>
          <w:sz w:val="24"/>
        </w:rPr>
        <w:t>остановлени</w:t>
      </w:r>
      <w:r>
        <w:rPr>
          <w:sz w:val="24"/>
        </w:rPr>
        <w:t>ю</w:t>
      </w:r>
    </w:p>
    <w:p w:rsidR="005715AB" w:rsidRPr="008413B7" w:rsidRDefault="005715AB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8413B7">
        <w:rPr>
          <w:sz w:val="24"/>
        </w:rPr>
        <w:t>заместителя Министра –</w:t>
      </w:r>
    </w:p>
    <w:p w:rsidR="005715AB" w:rsidRPr="008413B7" w:rsidRDefault="005715AB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8413B7">
        <w:rPr>
          <w:sz w:val="24"/>
        </w:rPr>
        <w:t>Главного государственного санитарного врача Республики Беларусь</w:t>
      </w:r>
    </w:p>
    <w:p w:rsidR="00156E07" w:rsidRDefault="005715AB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8413B7">
        <w:rPr>
          <w:sz w:val="24"/>
        </w:rPr>
        <w:t>от 31 мая 2019 года № 46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proofErr w:type="gramStart"/>
      <w:r w:rsidRPr="00156E07">
        <w:rPr>
          <w:sz w:val="24"/>
        </w:rPr>
        <w:t xml:space="preserve">(в редакции постановления </w:t>
      </w:r>
      <w:proofErr w:type="gramEnd"/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 xml:space="preserve">заместителя Министра 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здравоохранения –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Главного государственного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санитарного врача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Республики Беларусь</w:t>
      </w:r>
    </w:p>
    <w:p w:rsidR="005715AB" w:rsidRPr="008413B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от __.____.2022 № ___)</w:t>
      </w:r>
    </w:p>
    <w:p w:rsidR="005715AB" w:rsidRPr="008413B7" w:rsidRDefault="005715AB" w:rsidP="005715AB">
      <w:pPr>
        <w:jc w:val="center"/>
        <w:rPr>
          <w:sz w:val="24"/>
        </w:rPr>
      </w:pPr>
    </w:p>
    <w:p w:rsidR="005715AB" w:rsidRPr="008413B7" w:rsidRDefault="005715AB" w:rsidP="005715AB">
      <w:pPr>
        <w:jc w:val="center"/>
        <w:rPr>
          <w:sz w:val="24"/>
        </w:rPr>
      </w:pPr>
      <w:r w:rsidRPr="008413B7">
        <w:rPr>
          <w:sz w:val="24"/>
        </w:rPr>
        <w:t>МИНИСТЕРСТВО ЗДРАВООХРАНЕНИЯ РЕСПУБЛИКИ БЕЛАРУСЬ</w:t>
      </w:r>
    </w:p>
    <w:p w:rsidR="005715AB" w:rsidRPr="008413B7" w:rsidRDefault="005715AB" w:rsidP="005715AB">
      <w:pPr>
        <w:jc w:val="both"/>
        <w:rPr>
          <w:sz w:val="24"/>
        </w:rPr>
      </w:pPr>
      <w:r w:rsidRPr="008413B7">
        <w:rPr>
          <w:sz w:val="24"/>
        </w:rPr>
        <w:t>________________________________________________________________</w:t>
      </w:r>
    </w:p>
    <w:p w:rsidR="005715AB" w:rsidRPr="008413B7" w:rsidRDefault="005715AB" w:rsidP="005715AB">
      <w:pPr>
        <w:spacing w:line="240" w:lineRule="exact"/>
        <w:jc w:val="both"/>
        <w:rPr>
          <w:sz w:val="24"/>
        </w:rPr>
      </w:pPr>
      <w:r w:rsidRPr="008413B7">
        <w:rPr>
          <w:sz w:val="24"/>
        </w:rPr>
        <w:t>(наименование органа или учреждения, осуществляющего государственный санитарный надзор)</w:t>
      </w:r>
    </w:p>
    <w:p w:rsidR="005715AB" w:rsidRPr="008413B7" w:rsidRDefault="005715AB" w:rsidP="005715AB">
      <w:pPr>
        <w:jc w:val="both"/>
        <w:rPr>
          <w:sz w:val="24"/>
        </w:rPr>
      </w:pPr>
    </w:p>
    <w:p w:rsidR="005715AB" w:rsidRPr="008413B7" w:rsidRDefault="005715AB" w:rsidP="005715AB">
      <w:pPr>
        <w:jc w:val="both"/>
        <w:rPr>
          <w:sz w:val="24"/>
        </w:rPr>
      </w:pPr>
      <w:r w:rsidRPr="008413B7">
        <w:rPr>
          <w:sz w:val="24"/>
        </w:rPr>
        <w:t>КОНТРОЛЬНЫЙ СПИСОК ВОПРОСОВ (ЧЕК-ЛИСТ) № ____</w:t>
      </w:r>
      <w:r w:rsidRPr="008413B7">
        <w:rPr>
          <w:sz w:val="24"/>
        </w:rPr>
        <w:br/>
      </w:r>
    </w:p>
    <w:p w:rsidR="005715AB" w:rsidRPr="008413B7" w:rsidRDefault="005715AB" w:rsidP="005715AB">
      <w:pPr>
        <w:ind w:firstLine="708"/>
        <w:jc w:val="both"/>
        <w:rPr>
          <w:sz w:val="24"/>
        </w:rPr>
      </w:pPr>
      <w:r w:rsidRPr="008413B7">
        <w:rPr>
          <w:sz w:val="24"/>
        </w:rPr>
        <w:t>Сфера контроля (надзора)</w:t>
      </w:r>
      <w:proofErr w:type="gramStart"/>
      <w:r w:rsidRPr="008413B7">
        <w:rPr>
          <w:sz w:val="24"/>
        </w:rPr>
        <w:t>:о</w:t>
      </w:r>
      <w:proofErr w:type="gramEnd"/>
      <w:r w:rsidRPr="008413B7">
        <w:rPr>
          <w:sz w:val="24"/>
        </w:rPr>
        <w:t>существление государственного санитарного надзора за соблюдением субъектами хозяйствования законодательства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в техническом регламенте Таможенного союза ТР ТС 019/2011 «О безопасности средств индивидуальной защиты».</w:t>
      </w:r>
    </w:p>
    <w:tbl>
      <w:tblPr>
        <w:tblW w:w="4995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859"/>
        <w:gridCol w:w="796"/>
        <w:gridCol w:w="1111"/>
        <w:gridCol w:w="735"/>
        <w:gridCol w:w="1107"/>
        <w:gridCol w:w="686"/>
        <w:gridCol w:w="1020"/>
        <w:gridCol w:w="1105"/>
        <w:gridCol w:w="927"/>
        <w:gridCol w:w="1294"/>
      </w:tblGrid>
      <w:tr w:rsidR="005715AB" w:rsidRPr="00D91390" w:rsidTr="00382583">
        <w:tc>
          <w:tcPr>
            <w:tcW w:w="2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>Дата начала заполнения</w:t>
            </w:r>
          </w:p>
        </w:tc>
        <w:tc>
          <w:tcPr>
            <w:tcW w:w="2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>Дата завершения заполнения</w:t>
            </w:r>
          </w:p>
        </w:tc>
      </w:tr>
      <w:tr w:rsidR="005715AB" w:rsidRPr="00D91390" w:rsidTr="00382583">
        <w:trPr>
          <w:trHeight w:val="287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D91390" w:rsidRDefault="005715AB" w:rsidP="00382583">
            <w:pPr>
              <w:jc w:val="both"/>
            </w:pPr>
            <w:r w:rsidRPr="00D91390">
              <w:t xml:space="preserve"> </w:t>
            </w:r>
            <w:r w:rsidRPr="00D91390">
              <w:t></w:t>
            </w:r>
            <w:r w:rsidRPr="00D91390">
              <w:br/>
              <w:t>число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></w:t>
            </w:r>
            <w:r w:rsidRPr="005715AB">
              <w:rPr>
                <w:sz w:val="24"/>
              </w:rPr>
              <w:br/>
              <w:t>месяц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></w:t>
            </w:r>
            <w:r w:rsidRPr="005715AB">
              <w:rPr>
                <w:sz w:val="24"/>
              </w:rPr>
              <w:br/>
              <w:t>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></w:t>
            </w:r>
            <w:proofErr w:type="gramStart"/>
            <w:r w:rsidRPr="005715AB">
              <w:rPr>
                <w:sz w:val="24"/>
              </w:rPr>
              <w:t>ч</w:t>
            </w:r>
            <w:proofErr w:type="gramEnd"/>
            <w:r w:rsidRPr="005715AB">
              <w:rPr>
                <w:sz w:val="24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> мин.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></w:t>
            </w:r>
            <w:r w:rsidRPr="005715AB">
              <w:rPr>
                <w:sz w:val="24"/>
              </w:rPr>
              <w:br/>
              <w:t>число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></w:t>
            </w:r>
            <w:r w:rsidRPr="005715AB">
              <w:rPr>
                <w:sz w:val="24"/>
              </w:rPr>
              <w:br/>
              <w:t>месяц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></w:t>
            </w:r>
            <w:r w:rsidRPr="005715AB">
              <w:rPr>
                <w:sz w:val="24"/>
              </w:rPr>
              <w:br/>
              <w:t>год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 xml:space="preserve"> </w:t>
            </w:r>
            <w:proofErr w:type="gramStart"/>
            <w:r w:rsidRPr="005715AB">
              <w:rPr>
                <w:sz w:val="24"/>
              </w:rPr>
              <w:t>ч</w:t>
            </w:r>
            <w:proofErr w:type="gramEnd"/>
            <w:r w:rsidRPr="005715AB">
              <w:rPr>
                <w:sz w:val="24"/>
              </w:rPr>
              <w:t>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> мин.</w:t>
            </w:r>
          </w:p>
        </w:tc>
      </w:tr>
      <w:tr w:rsidR="005715AB" w:rsidRPr="00D91390" w:rsidTr="00382583">
        <w:trPr>
          <w:trHeight w:val="287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AB" w:rsidRPr="00D91390" w:rsidRDefault="005715AB" w:rsidP="00382583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>время</w:t>
            </w:r>
          </w:p>
        </w:tc>
      </w:tr>
    </w:tbl>
    <w:p w:rsidR="005715AB" w:rsidRPr="00D91390" w:rsidRDefault="005715AB" w:rsidP="005715AB">
      <w:pPr>
        <w:ind w:firstLine="567"/>
        <w:jc w:val="both"/>
      </w:pPr>
    </w:p>
    <w:tbl>
      <w:tblPr>
        <w:tblpPr w:leftFromText="180" w:rightFromText="180" w:vertAnchor="text" w:tblpY="1"/>
        <w:tblOverlap w:val="never"/>
        <w:tblW w:w="1839" w:type="pct"/>
        <w:tblLayout w:type="fixed"/>
        <w:tblCellMar>
          <w:left w:w="0" w:type="dxa"/>
          <w:right w:w="0" w:type="dxa"/>
        </w:tblCellMar>
        <w:tblLook w:val="00A0"/>
      </w:tblPr>
      <w:tblGrid>
        <w:gridCol w:w="999"/>
        <w:gridCol w:w="993"/>
        <w:gridCol w:w="1557"/>
      </w:tblGrid>
      <w:tr w:rsidR="005715AB" w:rsidRPr="00D91390" w:rsidTr="0038258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>Дата направления</w:t>
            </w:r>
          </w:p>
        </w:tc>
      </w:tr>
      <w:tr w:rsidR="005715AB" w:rsidRPr="00D91390" w:rsidTr="00382583">
        <w:trPr>
          <w:trHeight w:val="345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ind w:right="-6"/>
              <w:jc w:val="both"/>
              <w:rPr>
                <w:sz w:val="24"/>
              </w:rPr>
            </w:pP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></w:t>
            </w:r>
            <w:r w:rsidRPr="005715AB">
              <w:rPr>
                <w:sz w:val="24"/>
              </w:rPr>
              <w:br/>
              <w:t>число</w:t>
            </w: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></w:t>
            </w:r>
            <w:r w:rsidRPr="005715AB">
              <w:rPr>
                <w:sz w:val="24"/>
              </w:rPr>
              <w:br/>
              <w:t>месяц</w:t>
            </w:r>
          </w:p>
        </w:tc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ind w:right="195"/>
              <w:jc w:val="both"/>
              <w:rPr>
                <w:sz w:val="24"/>
              </w:rPr>
            </w:pP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></w:t>
            </w:r>
            <w:r w:rsidRPr="005715AB">
              <w:rPr>
                <w:sz w:val="24"/>
              </w:rPr>
              <w:br/>
              <w:t>год</w:t>
            </w:r>
          </w:p>
        </w:tc>
      </w:tr>
      <w:tr w:rsidR="005715AB" w:rsidRPr="00D91390" w:rsidTr="00382583">
        <w:trPr>
          <w:trHeight w:val="345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AB" w:rsidRPr="00D91390" w:rsidRDefault="005715AB" w:rsidP="00382583">
            <w:pPr>
              <w:jc w:val="both"/>
            </w:pPr>
          </w:p>
        </w:tc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AB" w:rsidRPr="00D91390" w:rsidRDefault="005715AB" w:rsidP="00382583">
            <w:pPr>
              <w:jc w:val="both"/>
            </w:pPr>
          </w:p>
        </w:tc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AB" w:rsidRPr="00D91390" w:rsidRDefault="005715AB" w:rsidP="00382583">
            <w:pPr>
              <w:jc w:val="both"/>
            </w:pPr>
          </w:p>
        </w:tc>
      </w:tr>
    </w:tbl>
    <w:p w:rsidR="005715AB" w:rsidRPr="008413B7" w:rsidRDefault="005715AB" w:rsidP="005715AB">
      <w:pPr>
        <w:ind w:firstLine="567"/>
        <w:jc w:val="both"/>
        <w:rPr>
          <w:sz w:val="24"/>
        </w:rPr>
      </w:pPr>
      <w:r w:rsidRPr="00D91390">
        <w:br w:type="textWrapping" w:clear="all"/>
      </w:r>
      <w:r w:rsidRPr="008413B7">
        <w:rPr>
          <w:sz w:val="24"/>
        </w:rPr>
        <w:t>Контрольный список вопросов (чек-лист)  заполняется:</w:t>
      </w:r>
    </w:p>
    <w:p w:rsidR="005715AB" w:rsidRPr="008413B7" w:rsidRDefault="005715AB" w:rsidP="005715AB">
      <w:pPr>
        <w:ind w:firstLine="708"/>
        <w:jc w:val="both"/>
        <w:rPr>
          <w:sz w:val="24"/>
        </w:rPr>
      </w:pPr>
      <w:r w:rsidRPr="008413B7">
        <w:rPr>
          <w:sz w:val="24"/>
        </w:rPr>
        <w:t xml:space="preserve">в ходе проверки </w:t>
      </w:r>
      <w:r w:rsidRPr="008413B7">
        <w:rPr>
          <w:sz w:val="24"/>
        </w:rPr>
        <w:t xml:space="preserve"> (выборочной </w:t>
      </w:r>
      <w:r w:rsidRPr="008413B7">
        <w:rPr>
          <w:sz w:val="24"/>
        </w:rPr>
        <w:t xml:space="preserve"> или внеплановой </w:t>
      </w:r>
      <w:r w:rsidRPr="008413B7">
        <w:rPr>
          <w:sz w:val="24"/>
        </w:rPr>
        <w:t>)</w:t>
      </w:r>
    </w:p>
    <w:p w:rsidR="005715AB" w:rsidRPr="008413B7" w:rsidRDefault="005715AB" w:rsidP="005715AB">
      <w:pPr>
        <w:pStyle w:val="af2"/>
        <w:ind w:left="0" w:firstLine="696"/>
        <w:jc w:val="both"/>
        <w:rPr>
          <w:sz w:val="24"/>
        </w:rPr>
      </w:pPr>
      <w:r w:rsidRPr="008413B7">
        <w:rPr>
          <w:sz w:val="24"/>
        </w:rPr>
        <w:t xml:space="preserve">для использования при планировании проверок </w:t>
      </w:r>
      <w:r w:rsidRPr="008413B7">
        <w:rPr>
          <w:sz w:val="24"/>
        </w:rPr>
        <w:t></w:t>
      </w:r>
    </w:p>
    <w:p w:rsidR="005715AB" w:rsidRPr="008413B7" w:rsidRDefault="005715AB" w:rsidP="005715AB">
      <w:pPr>
        <w:pStyle w:val="af2"/>
        <w:ind w:left="0" w:firstLine="696"/>
        <w:jc w:val="both"/>
        <w:rPr>
          <w:sz w:val="24"/>
        </w:rPr>
      </w:pPr>
      <w:r w:rsidRPr="008413B7">
        <w:rPr>
          <w:sz w:val="24"/>
        </w:rPr>
        <w:t xml:space="preserve">в ходе мониторинга </w:t>
      </w:r>
      <w:r w:rsidRPr="008413B7">
        <w:rPr>
          <w:sz w:val="24"/>
        </w:rPr>
        <w:t> (заполняется контролирующим (надзорным) органом при необходимости).</w:t>
      </w:r>
    </w:p>
    <w:p w:rsidR="005715AB" w:rsidRPr="008413B7" w:rsidRDefault="005715AB" w:rsidP="005715AB">
      <w:pPr>
        <w:ind w:firstLine="708"/>
        <w:jc w:val="both"/>
        <w:rPr>
          <w:sz w:val="24"/>
        </w:rPr>
      </w:pPr>
      <w:r w:rsidRPr="008413B7">
        <w:rPr>
          <w:sz w:val="24"/>
        </w:rPr>
        <w:t>Инициалы, фамилия, должность, контактный телефон проверяющего (руководителя проверки) или должностного лица, направившего контрольный список вопросов (чек-лист)___________________________________________________________</w:t>
      </w:r>
    </w:p>
    <w:p w:rsidR="005715AB" w:rsidRPr="008413B7" w:rsidRDefault="005715AB" w:rsidP="005715AB">
      <w:pPr>
        <w:ind w:firstLine="708"/>
        <w:jc w:val="both"/>
        <w:rPr>
          <w:sz w:val="24"/>
        </w:rPr>
      </w:pPr>
      <w:r w:rsidRPr="008413B7">
        <w:rPr>
          <w:sz w:val="24"/>
        </w:rPr>
        <w:t>Сведения о проверяемом субъекте:</w:t>
      </w:r>
    </w:p>
    <w:p w:rsidR="005715AB" w:rsidRPr="008413B7" w:rsidRDefault="005715AB" w:rsidP="005715AB">
      <w:pPr>
        <w:ind w:firstLine="708"/>
        <w:jc w:val="both"/>
        <w:rPr>
          <w:sz w:val="24"/>
        </w:rPr>
      </w:pPr>
      <w:r w:rsidRPr="008413B7">
        <w:rPr>
          <w:sz w:val="24"/>
        </w:rPr>
        <w:t xml:space="preserve">Учетный номер плательщика (УНП)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></w:t>
      </w:r>
    </w:p>
    <w:p w:rsidR="005715AB" w:rsidRPr="008413B7" w:rsidRDefault="005715AB" w:rsidP="005715AB">
      <w:pPr>
        <w:ind w:firstLine="708"/>
        <w:jc w:val="both"/>
        <w:rPr>
          <w:sz w:val="24"/>
        </w:rPr>
      </w:pPr>
      <w:proofErr w:type="gramStart"/>
      <w:r w:rsidRPr="008413B7">
        <w:rPr>
          <w:sz w:val="24"/>
        </w:rPr>
        <w:t>Наименование (фамилия, собственное имя, отчество (если таковое имеется) субъекта</w:t>
      </w:r>
      <w:r w:rsidR="00382583">
        <w:rPr>
          <w:sz w:val="24"/>
        </w:rPr>
        <w:t xml:space="preserve"> _</w:t>
      </w:r>
      <w:proofErr w:type="gramEnd"/>
    </w:p>
    <w:p w:rsidR="00382583" w:rsidRDefault="005715AB" w:rsidP="005715AB">
      <w:pPr>
        <w:ind w:firstLine="709"/>
        <w:jc w:val="both"/>
        <w:rPr>
          <w:sz w:val="24"/>
        </w:rPr>
      </w:pPr>
      <w:r w:rsidRPr="008413B7">
        <w:rPr>
          <w:sz w:val="24"/>
        </w:rPr>
        <w:t>Место нахождения субъекта (объекта субъекта) _____________________________</w:t>
      </w:r>
      <w:r w:rsidR="00382583">
        <w:rPr>
          <w:sz w:val="24"/>
        </w:rPr>
        <w:t>___</w:t>
      </w:r>
    </w:p>
    <w:p w:rsidR="005715AB" w:rsidRPr="008413B7" w:rsidRDefault="005715AB" w:rsidP="005715AB">
      <w:pPr>
        <w:ind w:firstLine="709"/>
        <w:jc w:val="both"/>
        <w:rPr>
          <w:sz w:val="24"/>
        </w:rPr>
      </w:pPr>
      <w:r w:rsidRPr="008413B7">
        <w:rPr>
          <w:sz w:val="24"/>
        </w:rPr>
        <w:t xml:space="preserve">                                            (адрес, телефон, факс, адрес электронной почты)</w:t>
      </w:r>
    </w:p>
    <w:p w:rsidR="005715AB" w:rsidRPr="008413B7" w:rsidRDefault="005715AB" w:rsidP="005715AB">
      <w:pPr>
        <w:ind w:firstLine="709"/>
        <w:jc w:val="both"/>
        <w:rPr>
          <w:sz w:val="24"/>
        </w:rPr>
      </w:pPr>
      <w:r w:rsidRPr="008413B7">
        <w:rPr>
          <w:sz w:val="24"/>
        </w:rPr>
        <w:t>Место осуществления  деятельности___________________________________________</w:t>
      </w:r>
    </w:p>
    <w:p w:rsidR="005715AB" w:rsidRPr="008413B7" w:rsidRDefault="005715AB" w:rsidP="005715AB">
      <w:pPr>
        <w:ind w:firstLine="709"/>
        <w:jc w:val="both"/>
        <w:rPr>
          <w:sz w:val="24"/>
        </w:rPr>
      </w:pPr>
      <w:r w:rsidRPr="008413B7">
        <w:rPr>
          <w:sz w:val="24"/>
        </w:rPr>
        <w:t xml:space="preserve">                                              (адрес, телефон, факс, адрес электронной почты)</w:t>
      </w:r>
    </w:p>
    <w:p w:rsidR="005715AB" w:rsidRPr="008413B7" w:rsidRDefault="005715AB" w:rsidP="005715AB">
      <w:pPr>
        <w:ind w:firstLine="708"/>
        <w:jc w:val="both"/>
        <w:rPr>
          <w:sz w:val="24"/>
        </w:rPr>
      </w:pPr>
      <w:r w:rsidRPr="008413B7">
        <w:rPr>
          <w:sz w:val="24"/>
        </w:rPr>
        <w:t>Форма собственности ____________________________________</w:t>
      </w:r>
    </w:p>
    <w:p w:rsidR="005715AB" w:rsidRPr="008413B7" w:rsidRDefault="008413B7" w:rsidP="005715AB">
      <w:pPr>
        <w:ind w:firstLine="708"/>
        <w:jc w:val="both"/>
        <w:rPr>
          <w:sz w:val="24"/>
        </w:rPr>
      </w:pPr>
      <w:r w:rsidRPr="008413B7">
        <w:rPr>
          <w:sz w:val="24"/>
        </w:rPr>
        <w:t>Общая численность работающих __, в том числе женщин ______</w:t>
      </w:r>
    </w:p>
    <w:p w:rsidR="005715AB" w:rsidRPr="00D91390" w:rsidRDefault="005715AB" w:rsidP="005715AB">
      <w:pPr>
        <w:ind w:firstLine="708"/>
        <w:jc w:val="both"/>
      </w:pPr>
      <w:r w:rsidRPr="008413B7">
        <w:rPr>
          <w:sz w:val="24"/>
        </w:rPr>
        <w:t>Инициалы, фамилия, должность, контактный телефон представителя (пред</w:t>
      </w:r>
      <w:r w:rsidR="008A4161">
        <w:rPr>
          <w:sz w:val="24"/>
        </w:rPr>
        <w:t>ставителей) субъекта _______________________________________________________________________</w:t>
      </w:r>
    </w:p>
    <w:p w:rsidR="005715AB" w:rsidRPr="00382583" w:rsidRDefault="005715AB" w:rsidP="005715AB">
      <w:pPr>
        <w:ind w:firstLine="708"/>
        <w:jc w:val="center"/>
        <w:rPr>
          <w:sz w:val="24"/>
        </w:rPr>
      </w:pPr>
      <w:r w:rsidRPr="00382583">
        <w:rPr>
          <w:sz w:val="24"/>
        </w:rPr>
        <w:lastRenderedPageBreak/>
        <w:t>Перечень требований, предъявляемых к субъекту &lt;*&gt;:</w:t>
      </w: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940"/>
        <w:gridCol w:w="187"/>
        <w:gridCol w:w="2050"/>
        <w:gridCol w:w="494"/>
        <w:gridCol w:w="490"/>
        <w:gridCol w:w="84"/>
        <w:gridCol w:w="975"/>
        <w:gridCol w:w="301"/>
        <w:gridCol w:w="1373"/>
        <w:gridCol w:w="1313"/>
      </w:tblGrid>
      <w:tr w:rsidR="005715AB" w:rsidRPr="00EC3193" w:rsidTr="008413B7">
        <w:trPr>
          <w:trHeight w:val="481"/>
        </w:trPr>
        <w:tc>
          <w:tcPr>
            <w:tcW w:w="675" w:type="dxa"/>
            <w:vMerge w:val="restart"/>
          </w:tcPr>
          <w:p w:rsidR="005715AB" w:rsidRPr="008D1ADF" w:rsidRDefault="005715AB" w:rsidP="008A4161">
            <w:pPr>
              <w:spacing w:line="240" w:lineRule="exact"/>
              <w:jc w:val="both"/>
            </w:pPr>
            <w:r w:rsidRPr="008D1ADF">
              <w:rPr>
                <w:sz w:val="22"/>
                <w:szCs w:val="22"/>
              </w:rPr>
              <w:t>№</w:t>
            </w:r>
          </w:p>
          <w:p w:rsidR="005715AB" w:rsidRPr="008D1ADF" w:rsidRDefault="005715AB" w:rsidP="008A4161">
            <w:pPr>
              <w:spacing w:line="240" w:lineRule="exact"/>
              <w:jc w:val="both"/>
            </w:pPr>
            <w:proofErr w:type="gramStart"/>
            <w:r w:rsidRPr="008D1ADF">
              <w:rPr>
                <w:sz w:val="22"/>
                <w:szCs w:val="22"/>
              </w:rPr>
              <w:t>п</w:t>
            </w:r>
            <w:proofErr w:type="gramEnd"/>
            <w:r w:rsidRPr="008D1ADF">
              <w:rPr>
                <w:sz w:val="22"/>
                <w:szCs w:val="22"/>
              </w:rPr>
              <w:t>/п</w:t>
            </w:r>
          </w:p>
        </w:tc>
        <w:tc>
          <w:tcPr>
            <w:tcW w:w="1940" w:type="dxa"/>
            <w:vMerge w:val="restart"/>
          </w:tcPr>
          <w:p w:rsidR="005715AB" w:rsidRPr="008D1ADF" w:rsidRDefault="005715AB" w:rsidP="008A4161">
            <w:pPr>
              <w:spacing w:line="240" w:lineRule="exact"/>
              <w:jc w:val="center"/>
            </w:pPr>
            <w:r w:rsidRPr="008D1ADF">
              <w:rPr>
                <w:sz w:val="22"/>
                <w:szCs w:val="22"/>
              </w:rPr>
              <w:t>Формулировка требования, предъявляемого к субъекту (далее – требование)</w:t>
            </w:r>
          </w:p>
        </w:tc>
        <w:tc>
          <w:tcPr>
            <w:tcW w:w="2237" w:type="dxa"/>
            <w:gridSpan w:val="2"/>
            <w:vMerge w:val="restart"/>
          </w:tcPr>
          <w:p w:rsidR="005715AB" w:rsidRPr="008D1ADF" w:rsidRDefault="005715AB" w:rsidP="008A4161">
            <w:pPr>
              <w:spacing w:line="240" w:lineRule="exact"/>
              <w:jc w:val="center"/>
            </w:pPr>
            <w:r w:rsidRPr="008D1ADF">
              <w:rPr>
                <w:sz w:val="22"/>
                <w:szCs w:val="22"/>
              </w:rPr>
              <w:t>Структурные элементы правовых актов, технических нормативных правовых актов, устанавливающих требование</w:t>
            </w:r>
          </w:p>
        </w:tc>
        <w:tc>
          <w:tcPr>
            <w:tcW w:w="3717" w:type="dxa"/>
            <w:gridSpan w:val="6"/>
          </w:tcPr>
          <w:p w:rsidR="005715AB" w:rsidRPr="008D1ADF" w:rsidRDefault="005715AB" w:rsidP="008A4161">
            <w:pPr>
              <w:spacing w:line="240" w:lineRule="exact"/>
              <w:jc w:val="center"/>
            </w:pPr>
            <w:r w:rsidRPr="008D1ADF">
              <w:rPr>
                <w:sz w:val="22"/>
                <w:szCs w:val="22"/>
              </w:rPr>
              <w:t>Сведения о соблюдении субъектами требований</w:t>
            </w:r>
          </w:p>
        </w:tc>
        <w:tc>
          <w:tcPr>
            <w:tcW w:w="1313" w:type="dxa"/>
            <w:vMerge w:val="restart"/>
          </w:tcPr>
          <w:p w:rsidR="005715AB" w:rsidRPr="008D1ADF" w:rsidRDefault="005715AB" w:rsidP="008A4161">
            <w:pPr>
              <w:spacing w:line="240" w:lineRule="exact"/>
              <w:jc w:val="both"/>
            </w:pPr>
            <w:r w:rsidRPr="008D1ADF">
              <w:rPr>
                <w:sz w:val="22"/>
                <w:szCs w:val="22"/>
              </w:rPr>
              <w:t>Примечание (пояснение)</w:t>
            </w:r>
          </w:p>
        </w:tc>
      </w:tr>
      <w:tr w:rsidR="005715AB" w:rsidRPr="00EC3193" w:rsidTr="008413B7">
        <w:trPr>
          <w:cantSplit/>
          <w:trHeight w:val="1320"/>
        </w:trPr>
        <w:tc>
          <w:tcPr>
            <w:tcW w:w="675" w:type="dxa"/>
            <w:vMerge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1940" w:type="dxa"/>
            <w:vMerge/>
          </w:tcPr>
          <w:p w:rsidR="005715AB" w:rsidRPr="008D1ADF" w:rsidRDefault="005715AB" w:rsidP="008A4161">
            <w:pPr>
              <w:spacing w:line="240" w:lineRule="exact"/>
              <w:jc w:val="center"/>
            </w:pPr>
          </w:p>
        </w:tc>
        <w:tc>
          <w:tcPr>
            <w:tcW w:w="2237" w:type="dxa"/>
            <w:gridSpan w:val="2"/>
            <w:vMerge/>
          </w:tcPr>
          <w:p w:rsidR="005715AB" w:rsidRPr="008D1ADF" w:rsidRDefault="005715AB" w:rsidP="008A4161">
            <w:pPr>
              <w:spacing w:line="240" w:lineRule="exact"/>
              <w:jc w:val="center"/>
            </w:pPr>
          </w:p>
        </w:tc>
        <w:tc>
          <w:tcPr>
            <w:tcW w:w="494" w:type="dxa"/>
          </w:tcPr>
          <w:p w:rsidR="005715AB" w:rsidRPr="008D1ADF" w:rsidRDefault="005715AB" w:rsidP="008A4161">
            <w:pPr>
              <w:spacing w:line="240" w:lineRule="exact"/>
              <w:jc w:val="center"/>
            </w:pPr>
            <w:r w:rsidRPr="008D1ADF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574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center"/>
            </w:pPr>
            <w:r w:rsidRPr="008D1ADF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center"/>
            </w:pPr>
            <w:r w:rsidRPr="008D1ADF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373" w:type="dxa"/>
          </w:tcPr>
          <w:p w:rsidR="005715AB" w:rsidRPr="008D1ADF" w:rsidRDefault="005715AB" w:rsidP="008A4161">
            <w:pPr>
              <w:spacing w:line="240" w:lineRule="exact"/>
              <w:jc w:val="center"/>
            </w:pPr>
            <w:r w:rsidRPr="008D1ADF">
              <w:rPr>
                <w:sz w:val="22"/>
                <w:szCs w:val="22"/>
              </w:rPr>
              <w:t>Количественный</w:t>
            </w:r>
          </w:p>
          <w:p w:rsidR="005715AB" w:rsidRPr="008D1ADF" w:rsidRDefault="005715AB" w:rsidP="008A4161">
            <w:pPr>
              <w:spacing w:line="240" w:lineRule="exact"/>
              <w:jc w:val="center"/>
            </w:pPr>
            <w:r w:rsidRPr="008D1ADF">
              <w:rPr>
                <w:sz w:val="22"/>
                <w:szCs w:val="22"/>
              </w:rPr>
              <w:t>показатель</w:t>
            </w:r>
          </w:p>
        </w:tc>
        <w:tc>
          <w:tcPr>
            <w:tcW w:w="1313" w:type="dxa"/>
            <w:vMerge/>
          </w:tcPr>
          <w:p w:rsidR="005715AB" w:rsidRPr="008D1ADF" w:rsidRDefault="005715AB" w:rsidP="008A4161">
            <w:pPr>
              <w:spacing w:line="240" w:lineRule="exact"/>
              <w:jc w:val="center"/>
            </w:pPr>
          </w:p>
        </w:tc>
      </w:tr>
      <w:tr w:rsidR="005715AB" w:rsidRPr="00B50330" w:rsidTr="008413B7">
        <w:tc>
          <w:tcPr>
            <w:tcW w:w="675" w:type="dxa"/>
          </w:tcPr>
          <w:p w:rsidR="005715AB" w:rsidRPr="008D1ADF" w:rsidRDefault="005715AB" w:rsidP="008A4161">
            <w:pPr>
              <w:spacing w:line="240" w:lineRule="exact"/>
              <w:jc w:val="both"/>
              <w:rPr>
                <w:b/>
                <w:bCs/>
              </w:rPr>
            </w:pPr>
            <w:r w:rsidRPr="008D1ADF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207" w:type="dxa"/>
            <w:gridSpan w:val="10"/>
          </w:tcPr>
          <w:p w:rsidR="005715AB" w:rsidRPr="008D1ADF" w:rsidRDefault="005715AB" w:rsidP="008A4161">
            <w:pPr>
              <w:spacing w:line="240" w:lineRule="exact"/>
              <w:jc w:val="center"/>
              <w:rPr>
                <w:b/>
                <w:bCs/>
              </w:rPr>
            </w:pPr>
            <w:r w:rsidRPr="008D1ADF">
              <w:rPr>
                <w:b/>
                <w:bCs/>
                <w:sz w:val="22"/>
                <w:szCs w:val="22"/>
              </w:rPr>
              <w:t xml:space="preserve">Требования безопасности средств индивидуальной защиты (далее – </w:t>
            </w:r>
            <w:proofErr w:type="gramStart"/>
            <w:r w:rsidRPr="008D1ADF">
              <w:rPr>
                <w:b/>
                <w:bCs/>
                <w:sz w:val="22"/>
                <w:szCs w:val="22"/>
              </w:rPr>
              <w:t>СИЗ</w:t>
            </w:r>
            <w:proofErr w:type="gramEnd"/>
            <w:r w:rsidRPr="008D1ADF">
              <w:rPr>
                <w:b/>
                <w:bCs/>
                <w:sz w:val="22"/>
                <w:szCs w:val="22"/>
              </w:rPr>
              <w:t>)</w:t>
            </w:r>
          </w:p>
          <w:p w:rsidR="005715AB" w:rsidRPr="008D1ADF" w:rsidRDefault="005715AB" w:rsidP="008A4161">
            <w:pPr>
              <w:spacing w:line="240" w:lineRule="exact"/>
              <w:jc w:val="center"/>
              <w:rPr>
                <w:i/>
                <w:iCs/>
              </w:rPr>
            </w:pPr>
            <w:r w:rsidRPr="008D1ADF">
              <w:rPr>
                <w:i/>
                <w:iCs/>
                <w:sz w:val="22"/>
                <w:szCs w:val="22"/>
              </w:rPr>
              <w:t xml:space="preserve">(максимальное количество баллов – </w:t>
            </w:r>
            <w:r>
              <w:rPr>
                <w:i/>
                <w:iCs/>
                <w:sz w:val="22"/>
                <w:szCs w:val="22"/>
              </w:rPr>
              <w:t>8</w:t>
            </w:r>
            <w:r w:rsidRPr="008D1ADF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5715AB" w:rsidRPr="00751DDE" w:rsidTr="008413B7">
        <w:tc>
          <w:tcPr>
            <w:tcW w:w="675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  <w:r w:rsidRPr="008D1ADF">
              <w:rPr>
                <w:sz w:val="22"/>
                <w:szCs w:val="22"/>
              </w:rPr>
              <w:t>1.1</w:t>
            </w:r>
          </w:p>
        </w:tc>
        <w:tc>
          <w:tcPr>
            <w:tcW w:w="2127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both"/>
            </w:pPr>
            <w:r w:rsidRPr="008D1ADF">
              <w:rPr>
                <w:sz w:val="22"/>
                <w:szCs w:val="22"/>
              </w:rPr>
              <w:t>На продукцию представлен документ, подтверждающий качество и безопасность</w:t>
            </w:r>
          </w:p>
        </w:tc>
        <w:tc>
          <w:tcPr>
            <w:tcW w:w="2050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  <w:proofErr w:type="spellStart"/>
            <w:r w:rsidRPr="008D1ADF">
              <w:rPr>
                <w:sz w:val="22"/>
                <w:szCs w:val="22"/>
              </w:rPr>
              <w:t>пп</w:t>
            </w:r>
            <w:proofErr w:type="spellEnd"/>
            <w:r w:rsidRPr="008D1ADF">
              <w:rPr>
                <w:sz w:val="22"/>
                <w:szCs w:val="22"/>
              </w:rPr>
              <w:t xml:space="preserve">. 5.1, 5.3, 5.4, </w:t>
            </w:r>
          </w:p>
          <w:p w:rsidR="005715AB" w:rsidRPr="008D1ADF" w:rsidRDefault="005715AB" w:rsidP="008A4161">
            <w:pPr>
              <w:spacing w:line="240" w:lineRule="exact"/>
              <w:jc w:val="both"/>
            </w:pPr>
            <w:r w:rsidRPr="008D1ADF">
              <w:rPr>
                <w:sz w:val="22"/>
                <w:szCs w:val="22"/>
              </w:rPr>
              <w:t>приложения 4, 5</w:t>
            </w:r>
            <w:r w:rsidRPr="008D1ADF">
              <w:rPr>
                <w:sz w:val="22"/>
                <w:szCs w:val="22"/>
              </w:rPr>
              <w:br/>
            </w:r>
            <w:proofErr w:type="gramStart"/>
            <w:r w:rsidRPr="008D1ADF">
              <w:rPr>
                <w:sz w:val="22"/>
                <w:szCs w:val="22"/>
              </w:rPr>
              <w:t>ТР</w:t>
            </w:r>
            <w:proofErr w:type="gramEnd"/>
            <w:r w:rsidRPr="008D1ADF">
              <w:rPr>
                <w:sz w:val="22"/>
                <w:szCs w:val="22"/>
              </w:rPr>
              <w:t xml:space="preserve"> ТС 019/2011</w:t>
            </w:r>
          </w:p>
        </w:tc>
        <w:tc>
          <w:tcPr>
            <w:tcW w:w="494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490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1059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1674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1313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</w:tr>
      <w:tr w:rsidR="005715AB" w:rsidRPr="00B50330" w:rsidTr="008413B7">
        <w:tc>
          <w:tcPr>
            <w:tcW w:w="675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  <w:r w:rsidRPr="008D1ADF">
              <w:rPr>
                <w:sz w:val="22"/>
                <w:szCs w:val="22"/>
              </w:rPr>
              <w:t>1.2</w:t>
            </w:r>
          </w:p>
        </w:tc>
        <w:tc>
          <w:tcPr>
            <w:tcW w:w="2127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both"/>
            </w:pPr>
            <w:r w:rsidRPr="008D1ADF">
              <w:rPr>
                <w:sz w:val="22"/>
                <w:szCs w:val="22"/>
              </w:rPr>
              <w:t>Продукция идентифицируется с представленными документами, подтверждающими качество и безопасность</w:t>
            </w:r>
          </w:p>
        </w:tc>
        <w:tc>
          <w:tcPr>
            <w:tcW w:w="2050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  <w:r w:rsidRPr="008D1ADF">
              <w:rPr>
                <w:sz w:val="22"/>
                <w:szCs w:val="22"/>
              </w:rPr>
              <w:t xml:space="preserve">п. 1.6 </w:t>
            </w:r>
            <w:proofErr w:type="gramStart"/>
            <w:r w:rsidRPr="008D1ADF">
              <w:rPr>
                <w:sz w:val="22"/>
                <w:szCs w:val="22"/>
              </w:rPr>
              <w:t>ТР</w:t>
            </w:r>
            <w:proofErr w:type="gramEnd"/>
            <w:r w:rsidRPr="008D1ADF">
              <w:rPr>
                <w:sz w:val="22"/>
                <w:szCs w:val="22"/>
              </w:rPr>
              <w:t xml:space="preserve"> ТС 019/2011</w:t>
            </w:r>
          </w:p>
        </w:tc>
        <w:tc>
          <w:tcPr>
            <w:tcW w:w="494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490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1059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1674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1313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</w:tr>
      <w:tr w:rsidR="005715AB" w:rsidRPr="00633081" w:rsidTr="008413B7">
        <w:tc>
          <w:tcPr>
            <w:tcW w:w="675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  <w:r w:rsidRPr="008D1ADF">
              <w:rPr>
                <w:sz w:val="22"/>
                <w:szCs w:val="22"/>
              </w:rPr>
              <w:t>1.3</w:t>
            </w:r>
          </w:p>
        </w:tc>
        <w:tc>
          <w:tcPr>
            <w:tcW w:w="2127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both"/>
            </w:pPr>
            <w:r w:rsidRPr="008D1ADF">
              <w:rPr>
                <w:sz w:val="22"/>
                <w:szCs w:val="22"/>
              </w:rPr>
              <w:t>Соблюдаются требования к маркировке в зависимости от вида продукции</w:t>
            </w:r>
          </w:p>
        </w:tc>
        <w:tc>
          <w:tcPr>
            <w:tcW w:w="2050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  <w:proofErr w:type="spellStart"/>
            <w:r w:rsidRPr="008D1ADF">
              <w:rPr>
                <w:sz w:val="22"/>
                <w:szCs w:val="22"/>
              </w:rPr>
              <w:t>пп</w:t>
            </w:r>
            <w:proofErr w:type="spellEnd"/>
            <w:r w:rsidRPr="008D1ADF">
              <w:rPr>
                <w:sz w:val="22"/>
                <w:szCs w:val="22"/>
              </w:rPr>
              <w:t xml:space="preserve">. 4.10-4.12, п. 4.15, п. 6 </w:t>
            </w:r>
            <w:proofErr w:type="gramStart"/>
            <w:r w:rsidRPr="008D1ADF">
              <w:rPr>
                <w:sz w:val="22"/>
                <w:szCs w:val="22"/>
              </w:rPr>
              <w:t>ТР</w:t>
            </w:r>
            <w:proofErr w:type="gramEnd"/>
            <w:r w:rsidRPr="008D1ADF">
              <w:rPr>
                <w:sz w:val="22"/>
                <w:szCs w:val="22"/>
              </w:rPr>
              <w:t xml:space="preserve"> ТС 019/2011</w:t>
            </w:r>
          </w:p>
        </w:tc>
        <w:tc>
          <w:tcPr>
            <w:tcW w:w="494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490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1059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1674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1313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</w:tr>
      <w:tr w:rsidR="005715AB" w:rsidRPr="00751DDE" w:rsidTr="008413B7">
        <w:tc>
          <w:tcPr>
            <w:tcW w:w="675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  <w:r w:rsidRPr="008D1ADF">
              <w:rPr>
                <w:sz w:val="22"/>
                <w:szCs w:val="22"/>
              </w:rPr>
              <w:t>1.4</w:t>
            </w:r>
          </w:p>
        </w:tc>
        <w:tc>
          <w:tcPr>
            <w:tcW w:w="2127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both"/>
            </w:pPr>
            <w:r w:rsidRPr="008D1ADF">
              <w:rPr>
                <w:sz w:val="22"/>
                <w:szCs w:val="22"/>
              </w:rPr>
              <w:t xml:space="preserve">Соблюдаются требования безопасности по результатам лабораторных исследований товаров (продукции) </w:t>
            </w:r>
          </w:p>
        </w:tc>
        <w:tc>
          <w:tcPr>
            <w:tcW w:w="2050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  <w:proofErr w:type="spellStart"/>
            <w:r w:rsidRPr="008D1ADF">
              <w:rPr>
                <w:sz w:val="22"/>
                <w:szCs w:val="22"/>
              </w:rPr>
              <w:t>пп</w:t>
            </w:r>
            <w:proofErr w:type="spellEnd"/>
            <w:r w:rsidRPr="008D1ADF">
              <w:rPr>
                <w:sz w:val="22"/>
                <w:szCs w:val="22"/>
              </w:rPr>
              <w:t xml:space="preserve">. 5.1, 5.3, приложение 3 </w:t>
            </w:r>
          </w:p>
          <w:p w:rsidR="005715AB" w:rsidRPr="008D1ADF" w:rsidRDefault="005715AB" w:rsidP="008A4161">
            <w:pPr>
              <w:spacing w:line="240" w:lineRule="exact"/>
              <w:jc w:val="both"/>
            </w:pPr>
            <w:proofErr w:type="gramStart"/>
            <w:r w:rsidRPr="008D1ADF">
              <w:rPr>
                <w:sz w:val="22"/>
                <w:szCs w:val="22"/>
              </w:rPr>
              <w:t>ТР</w:t>
            </w:r>
            <w:proofErr w:type="gramEnd"/>
            <w:r w:rsidRPr="008D1ADF">
              <w:rPr>
                <w:sz w:val="22"/>
                <w:szCs w:val="22"/>
              </w:rPr>
              <w:t xml:space="preserve"> ТС 019/2011</w:t>
            </w:r>
          </w:p>
        </w:tc>
        <w:tc>
          <w:tcPr>
            <w:tcW w:w="494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490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1059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1674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1313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</w:tr>
      <w:tr w:rsidR="005715AB" w:rsidRPr="00751DDE" w:rsidTr="008413B7">
        <w:tc>
          <w:tcPr>
            <w:tcW w:w="9882" w:type="dxa"/>
            <w:gridSpan w:val="11"/>
          </w:tcPr>
          <w:p w:rsidR="005715AB" w:rsidRPr="008D1ADF" w:rsidRDefault="005715AB" w:rsidP="008A4161">
            <w:pPr>
              <w:spacing w:line="240" w:lineRule="exact"/>
              <w:jc w:val="both"/>
              <w:rPr>
                <w:i/>
                <w:iCs/>
              </w:rPr>
            </w:pPr>
            <w:r w:rsidRPr="008D1ADF">
              <w:rPr>
                <w:i/>
                <w:iCs/>
                <w:sz w:val="22"/>
                <w:szCs w:val="22"/>
              </w:rPr>
              <w:t>Фактическое количество баллов</w:t>
            </w:r>
          </w:p>
        </w:tc>
      </w:tr>
    </w:tbl>
    <w:p w:rsidR="005715AB" w:rsidRPr="008413B7" w:rsidRDefault="005715AB" w:rsidP="005715AB">
      <w:pPr>
        <w:ind w:firstLine="680"/>
        <w:jc w:val="both"/>
        <w:rPr>
          <w:sz w:val="24"/>
        </w:rPr>
      </w:pPr>
      <w:r w:rsidRPr="008413B7">
        <w:rPr>
          <w:sz w:val="24"/>
        </w:rPr>
        <w:t>Контрольный список вопросов (чек-лист) составлен на основании перечня нормативных правовых актов, в том числе технических нормативных правовых актов, в соответствии с которыми предъявлены требования к субъекту:</w:t>
      </w:r>
    </w:p>
    <w:p w:rsidR="005715AB" w:rsidRPr="008413B7" w:rsidRDefault="005715AB" w:rsidP="005715AB">
      <w:pPr>
        <w:ind w:firstLine="680"/>
        <w:jc w:val="both"/>
        <w:rPr>
          <w:sz w:val="24"/>
        </w:rPr>
      </w:pPr>
      <w:r w:rsidRPr="008413B7">
        <w:rPr>
          <w:sz w:val="24"/>
        </w:rPr>
        <w:t xml:space="preserve">1. </w:t>
      </w:r>
      <w:proofErr w:type="gramStart"/>
      <w:r w:rsidRPr="008413B7">
        <w:rPr>
          <w:sz w:val="24"/>
        </w:rPr>
        <w:t>ТР</w:t>
      </w:r>
      <w:proofErr w:type="gramEnd"/>
      <w:r w:rsidRPr="008413B7">
        <w:rPr>
          <w:sz w:val="24"/>
        </w:rPr>
        <w:t xml:space="preserve"> ТС 019/2011 «О безопасности средств индивидуальной защиты», утвержденный решением Комиссии Таможенного союза 9 декабря 2011 г. № 878.</w:t>
      </w:r>
    </w:p>
    <w:p w:rsidR="005715AB" w:rsidRDefault="005715AB" w:rsidP="005715AB">
      <w:pPr>
        <w:spacing w:line="240" w:lineRule="exact"/>
        <w:jc w:val="both"/>
      </w:pPr>
    </w:p>
    <w:p w:rsidR="005715AB" w:rsidRPr="008413B7" w:rsidRDefault="005715AB" w:rsidP="005715AB">
      <w:pPr>
        <w:spacing w:line="240" w:lineRule="exact"/>
        <w:jc w:val="both"/>
        <w:rPr>
          <w:sz w:val="24"/>
        </w:rPr>
      </w:pPr>
      <w:r w:rsidRPr="008A4161">
        <w:rPr>
          <w:sz w:val="24"/>
        </w:rPr>
        <w:t>_____________</w:t>
      </w:r>
      <w:r w:rsidRPr="008413B7">
        <w:rPr>
          <w:sz w:val="24"/>
        </w:rPr>
        <w:tab/>
      </w:r>
      <w:r w:rsidRPr="008413B7">
        <w:rPr>
          <w:sz w:val="24"/>
        </w:rPr>
        <w:tab/>
      </w:r>
      <w:r w:rsidRPr="008413B7">
        <w:rPr>
          <w:sz w:val="24"/>
        </w:rPr>
        <w:tab/>
      </w:r>
      <w:r w:rsidRPr="008413B7">
        <w:rPr>
          <w:sz w:val="24"/>
        </w:rPr>
        <w:tab/>
        <w:t>_________________________________</w:t>
      </w:r>
    </w:p>
    <w:p w:rsidR="005715AB" w:rsidRPr="008413B7" w:rsidRDefault="005715AB" w:rsidP="008413B7">
      <w:pPr>
        <w:spacing w:line="240" w:lineRule="exact"/>
        <w:ind w:left="4956" w:hanging="4956"/>
        <w:jc w:val="both"/>
        <w:rPr>
          <w:sz w:val="24"/>
        </w:rPr>
      </w:pPr>
      <w:r w:rsidRPr="008413B7">
        <w:rPr>
          <w:sz w:val="24"/>
        </w:rPr>
        <w:t>подпись</w:t>
      </w:r>
      <w:r w:rsidRPr="008413B7">
        <w:rPr>
          <w:sz w:val="24"/>
        </w:rPr>
        <w:tab/>
        <w:t>инициалы, фамилия, должность представителя субъекта</w:t>
      </w:r>
    </w:p>
    <w:p w:rsidR="005715AB" w:rsidRPr="008413B7" w:rsidRDefault="005715AB" w:rsidP="005715AB">
      <w:pPr>
        <w:jc w:val="both"/>
        <w:rPr>
          <w:sz w:val="24"/>
        </w:rPr>
      </w:pPr>
      <w:r w:rsidRPr="008413B7">
        <w:rPr>
          <w:sz w:val="24"/>
        </w:rPr>
        <w:t>__________________20____г.</w:t>
      </w:r>
    </w:p>
    <w:p w:rsidR="005715AB" w:rsidRPr="008413B7" w:rsidRDefault="005715AB" w:rsidP="005715AB">
      <w:pPr>
        <w:spacing w:line="240" w:lineRule="exact"/>
        <w:jc w:val="both"/>
        <w:rPr>
          <w:sz w:val="24"/>
        </w:rPr>
      </w:pPr>
      <w:r w:rsidRPr="008413B7">
        <w:rPr>
          <w:sz w:val="24"/>
        </w:rPr>
        <w:tab/>
      </w:r>
      <w:r w:rsidRPr="008413B7">
        <w:rPr>
          <w:sz w:val="24"/>
        </w:rPr>
        <w:tab/>
      </w:r>
      <w:r w:rsidRPr="008413B7">
        <w:rPr>
          <w:sz w:val="24"/>
        </w:rPr>
        <w:tab/>
      </w:r>
      <w:r w:rsidRPr="008413B7">
        <w:rPr>
          <w:sz w:val="24"/>
        </w:rPr>
        <w:tab/>
      </w:r>
      <w:r w:rsidRPr="008413B7">
        <w:rPr>
          <w:sz w:val="24"/>
        </w:rPr>
        <w:tab/>
      </w:r>
      <w:r w:rsidR="008413B7">
        <w:rPr>
          <w:sz w:val="24"/>
        </w:rPr>
        <w:tab/>
      </w:r>
      <w:r w:rsidRPr="008413B7">
        <w:rPr>
          <w:sz w:val="24"/>
        </w:rPr>
        <w:t>_________________________________</w:t>
      </w:r>
    </w:p>
    <w:p w:rsidR="005715AB" w:rsidRPr="008413B7" w:rsidRDefault="005715AB" w:rsidP="005715AB">
      <w:pPr>
        <w:spacing w:line="240" w:lineRule="exact"/>
        <w:ind w:left="4956" w:hanging="4950"/>
        <w:jc w:val="both"/>
        <w:rPr>
          <w:sz w:val="24"/>
        </w:rPr>
      </w:pPr>
      <w:r w:rsidRPr="008413B7">
        <w:rPr>
          <w:sz w:val="24"/>
        </w:rPr>
        <w:t>подпись</w:t>
      </w:r>
      <w:r w:rsidRPr="008413B7">
        <w:rPr>
          <w:sz w:val="24"/>
        </w:rPr>
        <w:tab/>
        <w:t xml:space="preserve">инициалы, фамилия, должность проверяющего (руководителя проверки) </w:t>
      </w:r>
    </w:p>
    <w:p w:rsidR="005715AB" w:rsidRPr="008413B7" w:rsidRDefault="005715AB" w:rsidP="005715AB">
      <w:pPr>
        <w:jc w:val="both"/>
        <w:rPr>
          <w:sz w:val="24"/>
        </w:rPr>
      </w:pPr>
      <w:r w:rsidRPr="008413B7">
        <w:rPr>
          <w:sz w:val="24"/>
        </w:rPr>
        <w:t>__________________20____г.</w:t>
      </w:r>
    </w:p>
    <w:p w:rsidR="006319A2" w:rsidRDefault="006319A2" w:rsidP="005715AB">
      <w:pPr>
        <w:pStyle w:val="a4"/>
        <w:tabs>
          <w:tab w:val="num" w:pos="-2160"/>
        </w:tabs>
        <w:ind w:firstLine="0"/>
        <w:jc w:val="left"/>
        <w:rPr>
          <w:sz w:val="22"/>
          <w:szCs w:val="22"/>
        </w:rPr>
      </w:pPr>
    </w:p>
    <w:p w:rsidR="005715AB" w:rsidRPr="004F2A63" w:rsidRDefault="005715AB" w:rsidP="008413B7">
      <w:pPr>
        <w:pStyle w:val="a4"/>
        <w:tabs>
          <w:tab w:val="num" w:pos="-2160"/>
        </w:tabs>
        <w:spacing w:line="240" w:lineRule="exact"/>
        <w:ind w:firstLine="0"/>
        <w:jc w:val="left"/>
        <w:rPr>
          <w:sz w:val="22"/>
          <w:szCs w:val="22"/>
        </w:rPr>
      </w:pPr>
      <w:r w:rsidRPr="004F2A63">
        <w:rPr>
          <w:sz w:val="22"/>
          <w:szCs w:val="22"/>
        </w:rPr>
        <w:t>&lt;*&gt;</w:t>
      </w:r>
      <w:r>
        <w:rPr>
          <w:sz w:val="22"/>
          <w:szCs w:val="22"/>
        </w:rPr>
        <w:t>В перечне требований, предъявляемых к субъекту, проставляются следующие отметки</w:t>
      </w:r>
      <w:r w:rsidRPr="004F2A63">
        <w:rPr>
          <w:sz w:val="22"/>
          <w:szCs w:val="22"/>
        </w:rPr>
        <w:t>:</w:t>
      </w:r>
    </w:p>
    <w:p w:rsidR="005715AB" w:rsidRPr="004F2A63" w:rsidRDefault="005715AB" w:rsidP="008413B7">
      <w:pPr>
        <w:pStyle w:val="a4"/>
        <w:tabs>
          <w:tab w:val="num" w:pos="-2160"/>
        </w:tabs>
        <w:spacing w:line="240" w:lineRule="exact"/>
        <w:ind w:firstLine="0"/>
        <w:rPr>
          <w:sz w:val="22"/>
          <w:szCs w:val="22"/>
        </w:rPr>
      </w:pPr>
      <w:r w:rsidRPr="004F2A63">
        <w:rPr>
          <w:sz w:val="22"/>
          <w:szCs w:val="22"/>
        </w:rPr>
        <w:tab/>
        <w:t>в графе «Да»  – если предъявляемое требование реализовано в полном объеме;</w:t>
      </w:r>
    </w:p>
    <w:p w:rsidR="005715AB" w:rsidRPr="004F2A63" w:rsidRDefault="005715AB" w:rsidP="008413B7">
      <w:pPr>
        <w:pStyle w:val="a4"/>
        <w:tabs>
          <w:tab w:val="num" w:pos="-2160"/>
        </w:tabs>
        <w:spacing w:line="240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ab/>
        <w:t>в графе «</w:t>
      </w:r>
      <w:r w:rsidRPr="004F2A63">
        <w:rPr>
          <w:sz w:val="22"/>
          <w:szCs w:val="22"/>
        </w:rPr>
        <w:t>Нет» –  если предъявляемое требование не реализовано или реализовано не в полном объеме;</w:t>
      </w:r>
    </w:p>
    <w:p w:rsidR="005715AB" w:rsidRPr="004F2A63" w:rsidRDefault="005715AB" w:rsidP="008413B7">
      <w:pPr>
        <w:pStyle w:val="a4"/>
        <w:tabs>
          <w:tab w:val="num" w:pos="-2160"/>
        </w:tabs>
        <w:spacing w:line="240" w:lineRule="exact"/>
        <w:ind w:firstLine="0"/>
        <w:rPr>
          <w:sz w:val="22"/>
          <w:szCs w:val="22"/>
        </w:rPr>
      </w:pPr>
      <w:r w:rsidRPr="004F2A63">
        <w:rPr>
          <w:sz w:val="22"/>
          <w:szCs w:val="22"/>
        </w:rPr>
        <w:lastRenderedPageBreak/>
        <w:tab/>
        <w:t>в графе «Не требуется» – если предъявляемое требование не подлежит реализации субъектом и (или) контролю (надзору) применительно к данному субъекту</w:t>
      </w:r>
      <w:r>
        <w:rPr>
          <w:sz w:val="22"/>
          <w:szCs w:val="22"/>
        </w:rPr>
        <w:t>, а также, если предъявляемое требование невозможно оценить в рамках мониторинга</w:t>
      </w:r>
      <w:r w:rsidRPr="004F2A63">
        <w:rPr>
          <w:sz w:val="22"/>
          <w:szCs w:val="22"/>
        </w:rPr>
        <w:t>;</w:t>
      </w:r>
    </w:p>
    <w:p w:rsidR="005715AB" w:rsidRPr="004F2A63" w:rsidRDefault="005715AB" w:rsidP="008413B7">
      <w:pPr>
        <w:pStyle w:val="a4"/>
        <w:tabs>
          <w:tab w:val="num" w:pos="-2160"/>
        </w:tabs>
        <w:spacing w:line="240" w:lineRule="exact"/>
        <w:ind w:firstLine="0"/>
        <w:rPr>
          <w:sz w:val="22"/>
          <w:szCs w:val="22"/>
        </w:rPr>
      </w:pPr>
      <w:r w:rsidRPr="004F2A63">
        <w:rPr>
          <w:sz w:val="22"/>
          <w:szCs w:val="22"/>
        </w:rPr>
        <w:tab/>
        <w:t xml:space="preserve">в графе «Количественный показатель» – </w:t>
      </w:r>
      <w:r>
        <w:rPr>
          <w:sz w:val="22"/>
          <w:szCs w:val="22"/>
        </w:rPr>
        <w:t>если предъявляемое требование подлежит количественной оценке;</w:t>
      </w:r>
    </w:p>
    <w:p w:rsidR="005715AB" w:rsidRDefault="005715AB" w:rsidP="008413B7">
      <w:pPr>
        <w:pStyle w:val="a4"/>
        <w:tabs>
          <w:tab w:val="num" w:pos="-2160"/>
        </w:tabs>
        <w:spacing w:line="240" w:lineRule="exact"/>
        <w:ind w:firstLine="0"/>
        <w:rPr>
          <w:sz w:val="22"/>
          <w:szCs w:val="22"/>
        </w:rPr>
      </w:pPr>
      <w:r w:rsidRPr="004F2A63">
        <w:rPr>
          <w:sz w:val="22"/>
          <w:szCs w:val="22"/>
        </w:rPr>
        <w:tab/>
        <w:t xml:space="preserve">в графе «Примечание» (пояснение) – для отражения поясняющей записи, если предъявляемое требование реализовано не в полном объеме, и иных пояснений. </w:t>
      </w:r>
    </w:p>
    <w:p w:rsidR="005715AB" w:rsidRPr="008413B7" w:rsidRDefault="005715AB" w:rsidP="005715AB">
      <w:pPr>
        <w:tabs>
          <w:tab w:val="num" w:pos="-2160"/>
        </w:tabs>
        <w:ind w:left="720" w:hanging="720"/>
        <w:jc w:val="both"/>
        <w:rPr>
          <w:b/>
          <w:sz w:val="24"/>
        </w:rPr>
      </w:pPr>
      <w:r w:rsidRPr="008413B7">
        <w:rPr>
          <w:b/>
          <w:sz w:val="24"/>
        </w:rPr>
        <w:t xml:space="preserve">Оценка показателей в баллах </w:t>
      </w:r>
    </w:p>
    <w:p w:rsidR="005715AB" w:rsidRPr="008413B7" w:rsidRDefault="005715AB" w:rsidP="005715AB">
      <w:pPr>
        <w:tabs>
          <w:tab w:val="num" w:pos="-2160"/>
        </w:tabs>
        <w:ind w:left="720" w:hanging="720"/>
        <w:jc w:val="both"/>
        <w:rPr>
          <w:sz w:val="24"/>
        </w:rPr>
      </w:pPr>
      <w:r w:rsidRPr="008413B7">
        <w:rPr>
          <w:sz w:val="24"/>
        </w:rPr>
        <w:t>1. «Да» – 2 балла.</w:t>
      </w:r>
    </w:p>
    <w:p w:rsidR="005715AB" w:rsidRPr="008413B7" w:rsidRDefault="005715AB" w:rsidP="005715AB">
      <w:pPr>
        <w:tabs>
          <w:tab w:val="num" w:pos="-2160"/>
        </w:tabs>
        <w:ind w:left="720" w:hanging="720"/>
        <w:jc w:val="both"/>
        <w:rPr>
          <w:sz w:val="24"/>
        </w:rPr>
      </w:pPr>
      <w:r w:rsidRPr="008413B7">
        <w:rPr>
          <w:sz w:val="24"/>
        </w:rPr>
        <w:t>2. «Нет» – 0 - 1 балл:</w:t>
      </w:r>
    </w:p>
    <w:p w:rsidR="005715AB" w:rsidRPr="008413B7" w:rsidRDefault="005715AB" w:rsidP="005715AB">
      <w:pPr>
        <w:tabs>
          <w:tab w:val="num" w:pos="-2160"/>
        </w:tabs>
        <w:ind w:left="720" w:hanging="720"/>
        <w:jc w:val="both"/>
        <w:rPr>
          <w:sz w:val="24"/>
        </w:rPr>
      </w:pPr>
      <w:r w:rsidRPr="008413B7">
        <w:rPr>
          <w:sz w:val="24"/>
        </w:rPr>
        <w:t>1 балл – если требование реализовано не в полном объеме;</w:t>
      </w:r>
    </w:p>
    <w:p w:rsidR="005715AB" w:rsidRPr="008413B7" w:rsidRDefault="005715AB" w:rsidP="005715AB">
      <w:pPr>
        <w:tabs>
          <w:tab w:val="num" w:pos="-2160"/>
        </w:tabs>
        <w:ind w:left="720" w:hanging="720"/>
        <w:jc w:val="both"/>
        <w:rPr>
          <w:sz w:val="24"/>
        </w:rPr>
      </w:pPr>
      <w:r w:rsidRPr="008413B7">
        <w:rPr>
          <w:sz w:val="24"/>
        </w:rPr>
        <w:t>0 баллов – если требование не реализовано.</w:t>
      </w:r>
    </w:p>
    <w:p w:rsidR="005715AB" w:rsidRPr="008413B7" w:rsidRDefault="005715AB" w:rsidP="005715AB">
      <w:pPr>
        <w:tabs>
          <w:tab w:val="num" w:pos="-2160"/>
        </w:tabs>
        <w:ind w:left="720" w:hanging="720"/>
        <w:jc w:val="both"/>
        <w:rPr>
          <w:sz w:val="24"/>
        </w:rPr>
      </w:pPr>
      <w:r w:rsidRPr="008413B7">
        <w:rPr>
          <w:sz w:val="24"/>
        </w:rPr>
        <w:t xml:space="preserve">3. «Не требуется» – 2 балла. </w:t>
      </w:r>
    </w:p>
    <w:p w:rsidR="005715AB" w:rsidRPr="00114D6B" w:rsidRDefault="005715AB" w:rsidP="005715AB">
      <w:pPr>
        <w:tabs>
          <w:tab w:val="num" w:pos="-2160"/>
        </w:tabs>
        <w:ind w:left="720" w:hanging="720"/>
        <w:jc w:val="both"/>
      </w:pPr>
    </w:p>
    <w:p w:rsidR="005715AB" w:rsidRPr="00B41979" w:rsidRDefault="005715AB" w:rsidP="00382583">
      <w:pPr>
        <w:pStyle w:val="a4"/>
        <w:tabs>
          <w:tab w:val="num" w:pos="-2160"/>
        </w:tabs>
        <w:ind w:firstLine="0"/>
        <w:jc w:val="center"/>
        <w:rPr>
          <w:b/>
          <w:bCs/>
          <w:sz w:val="24"/>
          <w:szCs w:val="24"/>
        </w:rPr>
      </w:pPr>
      <w:r w:rsidRPr="00346739">
        <w:rPr>
          <w:b/>
          <w:bCs/>
          <w:sz w:val="24"/>
          <w:szCs w:val="24"/>
        </w:rPr>
        <w:t>Оценка результатов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409"/>
        <w:gridCol w:w="993"/>
        <w:gridCol w:w="850"/>
        <w:gridCol w:w="1134"/>
        <w:gridCol w:w="1559"/>
        <w:gridCol w:w="1134"/>
        <w:gridCol w:w="1276"/>
      </w:tblGrid>
      <w:tr w:rsidR="005715AB" w:rsidRPr="00346739" w:rsidTr="008413B7">
        <w:trPr>
          <w:trHeight w:val="1690"/>
        </w:trPr>
        <w:tc>
          <w:tcPr>
            <w:tcW w:w="534" w:type="dxa"/>
          </w:tcPr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 xml:space="preserve">№ </w:t>
            </w:r>
            <w:proofErr w:type="gramStart"/>
            <w:r w:rsidRPr="008413B7">
              <w:rPr>
                <w:sz w:val="24"/>
                <w:szCs w:val="24"/>
              </w:rPr>
              <w:t>п</w:t>
            </w:r>
            <w:proofErr w:type="gramEnd"/>
            <w:r w:rsidRPr="008413B7">
              <w:rPr>
                <w:sz w:val="24"/>
                <w:szCs w:val="24"/>
              </w:rPr>
              <w:t>/п</w:t>
            </w:r>
          </w:p>
        </w:tc>
        <w:tc>
          <w:tcPr>
            <w:tcW w:w="2409" w:type="dxa"/>
          </w:tcPr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 xml:space="preserve">Наименование санитарно-гигиенического показателя, его доля в определении </w:t>
            </w:r>
            <w:proofErr w:type="spellStart"/>
            <w:r w:rsidRPr="008413B7">
              <w:rPr>
                <w:sz w:val="24"/>
                <w:szCs w:val="24"/>
              </w:rPr>
              <w:t>санэпидблагополу</w:t>
            </w:r>
            <w:proofErr w:type="spellEnd"/>
          </w:p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 xml:space="preserve">чия </w:t>
            </w:r>
          </w:p>
        </w:tc>
        <w:tc>
          <w:tcPr>
            <w:tcW w:w="993" w:type="dxa"/>
          </w:tcPr>
          <w:p w:rsidR="005715AB" w:rsidRPr="008413B7" w:rsidRDefault="005715AB" w:rsidP="008A4161">
            <w:pPr>
              <w:spacing w:line="240" w:lineRule="exact"/>
              <w:rPr>
                <w:sz w:val="24"/>
              </w:rPr>
            </w:pPr>
            <w:proofErr w:type="spellStart"/>
            <w:r w:rsidRPr="008413B7">
              <w:rPr>
                <w:sz w:val="24"/>
              </w:rPr>
              <w:t>Факти</w:t>
            </w:r>
            <w:proofErr w:type="spellEnd"/>
          </w:p>
          <w:p w:rsidR="005715AB" w:rsidRPr="008413B7" w:rsidRDefault="005715AB" w:rsidP="008A4161">
            <w:pPr>
              <w:spacing w:line="240" w:lineRule="exact"/>
              <w:rPr>
                <w:sz w:val="24"/>
              </w:rPr>
            </w:pPr>
            <w:proofErr w:type="spellStart"/>
            <w:r w:rsidRPr="008413B7">
              <w:rPr>
                <w:sz w:val="24"/>
              </w:rPr>
              <w:t>ческое</w:t>
            </w:r>
            <w:proofErr w:type="spellEnd"/>
            <w:r w:rsidRPr="008413B7">
              <w:rPr>
                <w:sz w:val="24"/>
              </w:rPr>
              <w:t xml:space="preserve"> коли</w:t>
            </w:r>
          </w:p>
          <w:p w:rsidR="005715AB" w:rsidRPr="008413B7" w:rsidRDefault="005715AB" w:rsidP="008A4161">
            <w:pPr>
              <w:spacing w:line="240" w:lineRule="exact"/>
              <w:rPr>
                <w:sz w:val="24"/>
              </w:rPr>
            </w:pPr>
            <w:proofErr w:type="spellStart"/>
            <w:r w:rsidRPr="008413B7">
              <w:rPr>
                <w:sz w:val="24"/>
              </w:rPr>
              <w:t>чество</w:t>
            </w:r>
            <w:proofErr w:type="spellEnd"/>
            <w:r w:rsidRPr="008413B7">
              <w:rPr>
                <w:sz w:val="24"/>
              </w:rPr>
              <w:t xml:space="preserve"> баллов</w:t>
            </w:r>
          </w:p>
        </w:tc>
        <w:tc>
          <w:tcPr>
            <w:tcW w:w="850" w:type="dxa"/>
          </w:tcPr>
          <w:p w:rsidR="005715AB" w:rsidRPr="008413B7" w:rsidRDefault="005715AB" w:rsidP="008A4161">
            <w:pPr>
              <w:spacing w:line="240" w:lineRule="exact"/>
              <w:rPr>
                <w:sz w:val="24"/>
              </w:rPr>
            </w:pPr>
            <w:r w:rsidRPr="008413B7">
              <w:rPr>
                <w:sz w:val="24"/>
              </w:rPr>
              <w:t>Число приз</w:t>
            </w:r>
          </w:p>
          <w:p w:rsidR="005715AB" w:rsidRPr="008413B7" w:rsidRDefault="005715AB" w:rsidP="008A4161">
            <w:pPr>
              <w:spacing w:line="240" w:lineRule="exact"/>
              <w:rPr>
                <w:sz w:val="24"/>
              </w:rPr>
            </w:pPr>
            <w:proofErr w:type="spellStart"/>
            <w:r w:rsidRPr="008413B7">
              <w:rPr>
                <w:sz w:val="24"/>
              </w:rPr>
              <w:t>наков</w:t>
            </w:r>
            <w:proofErr w:type="spellEnd"/>
          </w:p>
        </w:tc>
        <w:tc>
          <w:tcPr>
            <w:tcW w:w="1134" w:type="dxa"/>
          </w:tcPr>
          <w:p w:rsidR="005715AB" w:rsidRPr="008413B7" w:rsidRDefault="005715AB" w:rsidP="008A4161">
            <w:pPr>
              <w:spacing w:line="240" w:lineRule="exact"/>
              <w:rPr>
                <w:sz w:val="24"/>
              </w:rPr>
            </w:pPr>
            <w:r w:rsidRPr="008413B7">
              <w:rPr>
                <w:sz w:val="24"/>
              </w:rPr>
              <w:t>Макси</w:t>
            </w:r>
          </w:p>
          <w:p w:rsidR="005715AB" w:rsidRPr="008413B7" w:rsidRDefault="005715AB" w:rsidP="008A4161">
            <w:pPr>
              <w:spacing w:line="240" w:lineRule="exact"/>
              <w:rPr>
                <w:sz w:val="24"/>
              </w:rPr>
            </w:pPr>
            <w:proofErr w:type="spellStart"/>
            <w:r w:rsidRPr="008413B7">
              <w:rPr>
                <w:sz w:val="24"/>
              </w:rPr>
              <w:t>мальное</w:t>
            </w:r>
            <w:proofErr w:type="spellEnd"/>
            <w:r w:rsidRPr="008413B7">
              <w:rPr>
                <w:sz w:val="24"/>
              </w:rPr>
              <w:t xml:space="preserve"> коли-</w:t>
            </w:r>
          </w:p>
          <w:p w:rsidR="005715AB" w:rsidRPr="008413B7" w:rsidRDefault="005715AB" w:rsidP="008A4161">
            <w:pPr>
              <w:spacing w:line="240" w:lineRule="exact"/>
              <w:rPr>
                <w:sz w:val="24"/>
              </w:rPr>
            </w:pPr>
            <w:proofErr w:type="spellStart"/>
            <w:r w:rsidRPr="008413B7">
              <w:rPr>
                <w:sz w:val="24"/>
              </w:rPr>
              <w:t>чество</w:t>
            </w:r>
            <w:proofErr w:type="spellEnd"/>
            <w:r w:rsidRPr="008413B7">
              <w:rPr>
                <w:sz w:val="24"/>
              </w:rPr>
              <w:t xml:space="preserve"> баллов</w:t>
            </w:r>
          </w:p>
        </w:tc>
        <w:tc>
          <w:tcPr>
            <w:tcW w:w="1559" w:type="dxa"/>
          </w:tcPr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Риск не выражен или выражен слабо – от…баллов до…баллов</w:t>
            </w:r>
          </w:p>
        </w:tc>
        <w:tc>
          <w:tcPr>
            <w:tcW w:w="1134" w:type="dxa"/>
          </w:tcPr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Средняя степень риска – от    …баллов до…</w:t>
            </w:r>
          </w:p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баллов</w:t>
            </w:r>
          </w:p>
        </w:tc>
        <w:tc>
          <w:tcPr>
            <w:tcW w:w="1276" w:type="dxa"/>
          </w:tcPr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Выра-</w:t>
            </w:r>
          </w:p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жен</w:t>
            </w:r>
          </w:p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proofErr w:type="spellStart"/>
            <w:r w:rsidRPr="008413B7">
              <w:rPr>
                <w:sz w:val="24"/>
                <w:szCs w:val="24"/>
              </w:rPr>
              <w:t>ный</w:t>
            </w:r>
            <w:proofErr w:type="spellEnd"/>
            <w:r w:rsidRPr="008413B7">
              <w:rPr>
                <w:sz w:val="24"/>
                <w:szCs w:val="24"/>
              </w:rPr>
              <w:t xml:space="preserve"> риск – менее …</w:t>
            </w:r>
          </w:p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 xml:space="preserve">баллов </w:t>
            </w:r>
          </w:p>
        </w:tc>
      </w:tr>
      <w:tr w:rsidR="005715AB" w:rsidRPr="00346739" w:rsidTr="00382583">
        <w:trPr>
          <w:trHeight w:val="469"/>
        </w:trPr>
        <w:tc>
          <w:tcPr>
            <w:tcW w:w="534" w:type="dxa"/>
          </w:tcPr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5715AB" w:rsidRPr="008413B7" w:rsidRDefault="005715AB" w:rsidP="008A4161">
            <w:pPr>
              <w:spacing w:line="240" w:lineRule="exact"/>
              <w:rPr>
                <w:sz w:val="24"/>
              </w:rPr>
            </w:pPr>
            <w:r w:rsidRPr="008413B7">
              <w:rPr>
                <w:sz w:val="24"/>
              </w:rPr>
              <w:t xml:space="preserve">Требования безопасности </w:t>
            </w:r>
            <w:proofErr w:type="gramStart"/>
            <w:r w:rsidRPr="008413B7">
              <w:rPr>
                <w:sz w:val="24"/>
              </w:rPr>
              <w:t>СИЗ</w:t>
            </w:r>
            <w:proofErr w:type="gramEnd"/>
          </w:p>
        </w:tc>
        <w:tc>
          <w:tcPr>
            <w:tcW w:w="993" w:type="dxa"/>
          </w:tcPr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8 - 7</w:t>
            </w:r>
          </w:p>
        </w:tc>
        <w:tc>
          <w:tcPr>
            <w:tcW w:w="1134" w:type="dxa"/>
          </w:tcPr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6 - 5</w:t>
            </w:r>
          </w:p>
        </w:tc>
        <w:tc>
          <w:tcPr>
            <w:tcW w:w="1276" w:type="dxa"/>
          </w:tcPr>
          <w:p w:rsidR="005715AB" w:rsidRPr="008413B7" w:rsidRDefault="005715AB" w:rsidP="008A4161">
            <w:pPr>
              <w:spacing w:line="240" w:lineRule="exact"/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4 </w:t>
            </w:r>
            <w:r w:rsidR="002F6252">
              <w:rPr>
                <w:sz w:val="24"/>
              </w:rPr>
              <w:t xml:space="preserve">и </w:t>
            </w:r>
            <w:r w:rsidR="002F6252" w:rsidRPr="008413B7">
              <w:rPr>
                <w:sz w:val="24"/>
              </w:rPr>
              <w:t>менее</w:t>
            </w:r>
          </w:p>
        </w:tc>
      </w:tr>
    </w:tbl>
    <w:p w:rsidR="00156E07" w:rsidRPr="00156E07" w:rsidRDefault="00156E07" w:rsidP="00156E07">
      <w:pPr>
        <w:ind w:firstLine="708"/>
        <w:jc w:val="both"/>
        <w:rPr>
          <w:sz w:val="24"/>
        </w:rPr>
      </w:pPr>
      <w:r w:rsidRPr="00156E07">
        <w:rPr>
          <w:sz w:val="24"/>
        </w:rPr>
        <w:t>Итоговая оценка _________________________________________________________</w:t>
      </w:r>
    </w:p>
    <w:p w:rsidR="00156E07" w:rsidRPr="00156E07" w:rsidRDefault="00156E07" w:rsidP="00156E07">
      <w:pPr>
        <w:ind w:firstLine="708"/>
        <w:jc w:val="both"/>
        <w:rPr>
          <w:sz w:val="24"/>
        </w:rPr>
      </w:pPr>
      <w:r w:rsidRPr="00156E07">
        <w:rPr>
          <w:sz w:val="24"/>
        </w:rPr>
        <w:t>(риск не выражен или выражен слабо / средняя степень риска / выраженный риск)</w:t>
      </w:r>
    </w:p>
    <w:p w:rsidR="005715AB" w:rsidRPr="00682276" w:rsidRDefault="005715AB" w:rsidP="005715AB">
      <w:pPr>
        <w:ind w:firstLine="708"/>
        <w:jc w:val="both"/>
        <w:rPr>
          <w:sz w:val="24"/>
        </w:rPr>
      </w:pPr>
    </w:p>
    <w:p w:rsidR="00921100" w:rsidRDefault="00921100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95655" w:rsidRDefault="00D95655" w:rsidP="005715AB">
      <w:pPr>
        <w:ind w:firstLine="708"/>
        <w:jc w:val="both"/>
        <w:rPr>
          <w:sz w:val="24"/>
        </w:rPr>
      </w:pPr>
    </w:p>
    <w:p w:rsidR="00D95655" w:rsidRDefault="00D95655" w:rsidP="005715AB">
      <w:pPr>
        <w:ind w:firstLine="708"/>
        <w:jc w:val="both"/>
        <w:rPr>
          <w:sz w:val="24"/>
        </w:rPr>
      </w:pPr>
    </w:p>
    <w:p w:rsidR="00D95655" w:rsidRDefault="00D95655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13655C" w:rsidRDefault="0013655C" w:rsidP="005715AB">
      <w:pPr>
        <w:ind w:firstLine="708"/>
        <w:jc w:val="both"/>
        <w:rPr>
          <w:sz w:val="24"/>
        </w:rPr>
        <w:sectPr w:rsidR="0013655C" w:rsidSect="000A2D83"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408"/>
        </w:sectPr>
      </w:pPr>
    </w:p>
    <w:p w:rsidR="008413B7" w:rsidRPr="008413B7" w:rsidRDefault="008413B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8413B7">
        <w:rPr>
          <w:sz w:val="24"/>
        </w:rPr>
        <w:lastRenderedPageBreak/>
        <w:t>Приложение</w:t>
      </w:r>
    </w:p>
    <w:p w:rsidR="008413B7" w:rsidRPr="008413B7" w:rsidRDefault="00D73F59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>
        <w:rPr>
          <w:sz w:val="24"/>
        </w:rPr>
        <w:t>к п</w:t>
      </w:r>
      <w:r w:rsidR="008413B7" w:rsidRPr="008413B7">
        <w:rPr>
          <w:sz w:val="24"/>
        </w:rPr>
        <w:t>остановлени</w:t>
      </w:r>
      <w:r>
        <w:rPr>
          <w:sz w:val="24"/>
        </w:rPr>
        <w:t>ю</w:t>
      </w:r>
    </w:p>
    <w:p w:rsidR="008413B7" w:rsidRPr="008413B7" w:rsidRDefault="008413B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8413B7">
        <w:rPr>
          <w:sz w:val="24"/>
        </w:rPr>
        <w:t>заместителя Министра –</w:t>
      </w:r>
    </w:p>
    <w:p w:rsidR="008413B7" w:rsidRPr="008413B7" w:rsidRDefault="008413B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8413B7">
        <w:rPr>
          <w:sz w:val="24"/>
        </w:rPr>
        <w:t>Главного государственного санитарного</w:t>
      </w:r>
    </w:p>
    <w:p w:rsidR="008413B7" w:rsidRPr="008413B7" w:rsidRDefault="008413B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8413B7">
        <w:rPr>
          <w:sz w:val="24"/>
        </w:rPr>
        <w:t>врача Республики Беларусь</w:t>
      </w:r>
    </w:p>
    <w:p w:rsidR="00156E07" w:rsidRDefault="008413B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8413B7">
        <w:rPr>
          <w:sz w:val="24"/>
        </w:rPr>
        <w:t>от 31 мая 2019 года № 47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proofErr w:type="gramStart"/>
      <w:r w:rsidRPr="00156E07">
        <w:rPr>
          <w:sz w:val="24"/>
        </w:rPr>
        <w:t xml:space="preserve">(в редакции постановления </w:t>
      </w:r>
      <w:proofErr w:type="gramEnd"/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 xml:space="preserve">заместителя Министра 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здравоохранения –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Главного государственного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санитарного врача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Республики Беларусь</w:t>
      </w:r>
    </w:p>
    <w:p w:rsidR="008413B7" w:rsidRPr="008413B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от __.____.2022 № ___)</w:t>
      </w:r>
    </w:p>
    <w:p w:rsidR="008413B7" w:rsidRDefault="008413B7" w:rsidP="008413B7">
      <w:pPr>
        <w:jc w:val="center"/>
      </w:pPr>
    </w:p>
    <w:p w:rsidR="008413B7" w:rsidRPr="008413B7" w:rsidRDefault="008413B7" w:rsidP="008413B7">
      <w:pPr>
        <w:jc w:val="center"/>
        <w:rPr>
          <w:sz w:val="24"/>
        </w:rPr>
      </w:pPr>
      <w:r w:rsidRPr="008413B7">
        <w:rPr>
          <w:sz w:val="24"/>
        </w:rPr>
        <w:t>МИНИСТЕРСТВО ЗДРАВООХРАНЕНИЯ РЕСПУБЛИКИ БЕЛАРУСЬ</w:t>
      </w:r>
    </w:p>
    <w:p w:rsidR="008413B7" w:rsidRPr="008413B7" w:rsidRDefault="008413B7" w:rsidP="008413B7">
      <w:pPr>
        <w:jc w:val="both"/>
        <w:rPr>
          <w:sz w:val="24"/>
        </w:rPr>
      </w:pPr>
      <w:r w:rsidRPr="008413B7">
        <w:rPr>
          <w:sz w:val="24"/>
        </w:rPr>
        <w:t>________________________________________________________________________________</w:t>
      </w:r>
    </w:p>
    <w:p w:rsidR="008413B7" w:rsidRPr="008413B7" w:rsidRDefault="008413B7" w:rsidP="008413B7">
      <w:pPr>
        <w:jc w:val="both"/>
        <w:rPr>
          <w:sz w:val="24"/>
        </w:rPr>
      </w:pPr>
      <w:r w:rsidRPr="008413B7">
        <w:rPr>
          <w:sz w:val="24"/>
        </w:rPr>
        <w:t>(наименование органа или учреждения, осуществляющего государственный санитарный надзор)</w:t>
      </w:r>
    </w:p>
    <w:p w:rsidR="008413B7" w:rsidRPr="008413B7" w:rsidRDefault="008413B7" w:rsidP="008413B7">
      <w:pPr>
        <w:jc w:val="both"/>
        <w:rPr>
          <w:sz w:val="24"/>
        </w:rPr>
      </w:pPr>
      <w:r w:rsidRPr="008413B7">
        <w:rPr>
          <w:sz w:val="24"/>
        </w:rPr>
        <w:t>КОНТРОЛЬНЫЙ СПИСОК ВОПРОСОВ (ЧЕК-ЛИСТ) № ____</w:t>
      </w:r>
      <w:r w:rsidRPr="008413B7">
        <w:rPr>
          <w:sz w:val="24"/>
        </w:rPr>
        <w:br/>
        <w:t xml:space="preserve">осуществление государственного санитарного надзора за соблюдением субъектами хозяйствования законодательства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в техническом регламенте Евразийского экономического союза </w:t>
      </w:r>
      <w:r w:rsidRPr="008413B7">
        <w:rPr>
          <w:sz w:val="24"/>
        </w:rPr>
        <w:br/>
      </w:r>
      <w:proofErr w:type="gramStart"/>
      <w:r w:rsidRPr="008413B7">
        <w:rPr>
          <w:sz w:val="24"/>
        </w:rPr>
        <w:t>ТР</w:t>
      </w:r>
      <w:proofErr w:type="gramEnd"/>
      <w:r w:rsidRPr="008413B7">
        <w:rPr>
          <w:sz w:val="24"/>
        </w:rPr>
        <w:t xml:space="preserve"> ЕАЭС 039/2016 «О требованиях к минеральным удобрениям».</w:t>
      </w:r>
    </w:p>
    <w:p w:rsidR="008413B7" w:rsidRPr="008413B7" w:rsidRDefault="008413B7" w:rsidP="008413B7">
      <w:pPr>
        <w:ind w:firstLine="708"/>
        <w:jc w:val="both"/>
        <w:rPr>
          <w:sz w:val="24"/>
        </w:rPr>
      </w:pPr>
    </w:p>
    <w:tbl>
      <w:tblPr>
        <w:tblW w:w="4995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859"/>
        <w:gridCol w:w="796"/>
        <w:gridCol w:w="1111"/>
        <w:gridCol w:w="735"/>
        <w:gridCol w:w="1107"/>
        <w:gridCol w:w="686"/>
        <w:gridCol w:w="1020"/>
        <w:gridCol w:w="1105"/>
        <w:gridCol w:w="927"/>
        <w:gridCol w:w="1294"/>
      </w:tblGrid>
      <w:tr w:rsidR="008413B7" w:rsidRPr="008413B7" w:rsidTr="00382583">
        <w:tc>
          <w:tcPr>
            <w:tcW w:w="2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>Дата начала заполнения</w:t>
            </w:r>
          </w:p>
        </w:tc>
        <w:tc>
          <w:tcPr>
            <w:tcW w:w="2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>Дата завершения заполнения</w:t>
            </w:r>
          </w:p>
        </w:tc>
      </w:tr>
      <w:tr w:rsidR="008413B7" w:rsidRPr="008413B7" w:rsidTr="00382583">
        <w:trPr>
          <w:trHeight w:val="287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число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месяц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proofErr w:type="gramStart"/>
            <w:r w:rsidRPr="008413B7">
              <w:rPr>
                <w:sz w:val="24"/>
              </w:rPr>
              <w:t>ч</w:t>
            </w:r>
            <w:proofErr w:type="gramEnd"/>
            <w:r w:rsidRPr="008413B7">
              <w:rPr>
                <w:sz w:val="24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 мин.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число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месяц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год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 xml:space="preserve"> </w:t>
            </w:r>
            <w:proofErr w:type="gramStart"/>
            <w:r w:rsidRPr="008413B7">
              <w:rPr>
                <w:sz w:val="24"/>
              </w:rPr>
              <w:t>ч</w:t>
            </w:r>
            <w:proofErr w:type="gramEnd"/>
            <w:r w:rsidRPr="008413B7">
              <w:rPr>
                <w:sz w:val="24"/>
              </w:rPr>
              <w:t>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 мин.</w:t>
            </w:r>
          </w:p>
        </w:tc>
      </w:tr>
      <w:tr w:rsidR="008413B7" w:rsidRPr="008413B7" w:rsidTr="00382583">
        <w:trPr>
          <w:trHeight w:val="287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>время</w:t>
            </w:r>
          </w:p>
        </w:tc>
      </w:tr>
    </w:tbl>
    <w:p w:rsidR="008413B7" w:rsidRPr="008413B7" w:rsidRDefault="008413B7" w:rsidP="008413B7">
      <w:pPr>
        <w:ind w:firstLine="567"/>
        <w:jc w:val="both"/>
        <w:rPr>
          <w:sz w:val="24"/>
        </w:rPr>
      </w:pPr>
    </w:p>
    <w:tbl>
      <w:tblPr>
        <w:tblpPr w:leftFromText="180" w:rightFromText="180" w:vertAnchor="text" w:tblpY="1"/>
        <w:tblOverlap w:val="never"/>
        <w:tblW w:w="1839" w:type="pct"/>
        <w:tblLayout w:type="fixed"/>
        <w:tblCellMar>
          <w:left w:w="0" w:type="dxa"/>
          <w:right w:w="0" w:type="dxa"/>
        </w:tblCellMar>
        <w:tblLook w:val="00A0"/>
      </w:tblPr>
      <w:tblGrid>
        <w:gridCol w:w="999"/>
        <w:gridCol w:w="993"/>
        <w:gridCol w:w="1557"/>
      </w:tblGrid>
      <w:tr w:rsidR="008413B7" w:rsidRPr="008413B7" w:rsidTr="0038258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>Дата направления</w:t>
            </w:r>
          </w:p>
        </w:tc>
      </w:tr>
      <w:tr w:rsidR="008413B7" w:rsidRPr="008413B7" w:rsidTr="00382583">
        <w:trPr>
          <w:trHeight w:val="345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ind w:right="-6"/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число</w:t>
            </w: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месяц</w:t>
            </w:r>
          </w:p>
        </w:tc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ind w:right="195"/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год</w:t>
            </w:r>
          </w:p>
        </w:tc>
      </w:tr>
      <w:tr w:rsidR="008413B7" w:rsidRPr="008413B7" w:rsidTr="00382583">
        <w:trPr>
          <w:trHeight w:val="345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</w:p>
        </w:tc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</w:p>
        </w:tc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</w:p>
        </w:tc>
      </w:tr>
    </w:tbl>
    <w:p w:rsidR="008413B7" w:rsidRPr="008413B7" w:rsidRDefault="008413B7" w:rsidP="008413B7">
      <w:pPr>
        <w:ind w:firstLine="567"/>
        <w:jc w:val="both"/>
        <w:rPr>
          <w:sz w:val="24"/>
        </w:rPr>
      </w:pPr>
      <w:r w:rsidRPr="008413B7">
        <w:rPr>
          <w:sz w:val="24"/>
        </w:rPr>
        <w:br w:type="textWrapping" w:clear="all"/>
        <w:t>Контрольный список вопросов (чек-лист)  заполняется:</w:t>
      </w:r>
    </w:p>
    <w:p w:rsidR="008413B7" w:rsidRPr="008413B7" w:rsidRDefault="008413B7" w:rsidP="008413B7">
      <w:pPr>
        <w:ind w:firstLine="708"/>
        <w:jc w:val="both"/>
        <w:rPr>
          <w:sz w:val="24"/>
        </w:rPr>
      </w:pPr>
      <w:r w:rsidRPr="008413B7">
        <w:rPr>
          <w:sz w:val="24"/>
        </w:rPr>
        <w:t xml:space="preserve">в ходе проверки </w:t>
      </w:r>
      <w:r w:rsidRPr="008413B7">
        <w:rPr>
          <w:sz w:val="24"/>
        </w:rPr>
        <w:t xml:space="preserve"> (выборочной </w:t>
      </w:r>
      <w:r w:rsidRPr="008413B7">
        <w:rPr>
          <w:sz w:val="24"/>
        </w:rPr>
        <w:t xml:space="preserve"> или внеплановой </w:t>
      </w:r>
      <w:r w:rsidRPr="008413B7">
        <w:rPr>
          <w:sz w:val="24"/>
        </w:rPr>
        <w:t>)</w:t>
      </w:r>
    </w:p>
    <w:p w:rsidR="008413B7" w:rsidRPr="008413B7" w:rsidRDefault="008413B7" w:rsidP="008413B7">
      <w:pPr>
        <w:pStyle w:val="af2"/>
        <w:ind w:left="0" w:firstLine="696"/>
        <w:jc w:val="both"/>
        <w:rPr>
          <w:sz w:val="24"/>
        </w:rPr>
      </w:pPr>
      <w:r w:rsidRPr="008413B7">
        <w:rPr>
          <w:sz w:val="24"/>
        </w:rPr>
        <w:t xml:space="preserve">для использования при планировании проверок </w:t>
      </w:r>
      <w:r w:rsidRPr="008413B7">
        <w:rPr>
          <w:sz w:val="24"/>
        </w:rPr>
        <w:t></w:t>
      </w:r>
    </w:p>
    <w:p w:rsidR="008413B7" w:rsidRPr="008413B7" w:rsidRDefault="008413B7" w:rsidP="008413B7">
      <w:pPr>
        <w:pStyle w:val="af2"/>
        <w:ind w:left="0" w:firstLine="696"/>
        <w:jc w:val="both"/>
        <w:rPr>
          <w:sz w:val="24"/>
        </w:rPr>
      </w:pPr>
      <w:r w:rsidRPr="008413B7">
        <w:rPr>
          <w:sz w:val="24"/>
        </w:rPr>
        <w:t xml:space="preserve">в ходе мониторинга </w:t>
      </w:r>
      <w:r w:rsidRPr="008413B7">
        <w:rPr>
          <w:sz w:val="24"/>
        </w:rPr>
        <w:t> (заполняется контролирующим (надзорным) органом при необходимости).</w:t>
      </w:r>
    </w:p>
    <w:p w:rsidR="008413B7" w:rsidRPr="008413B7" w:rsidRDefault="008413B7" w:rsidP="008413B7">
      <w:pPr>
        <w:ind w:firstLine="708"/>
        <w:jc w:val="both"/>
        <w:rPr>
          <w:sz w:val="24"/>
        </w:rPr>
      </w:pPr>
      <w:r w:rsidRPr="008413B7">
        <w:rPr>
          <w:sz w:val="24"/>
        </w:rPr>
        <w:t>Инициалы, фамилия, должность, контактный телефон проверяющего (руководителя проверки) или должностного лица, направившего контрольный список вопросов (чек-лист)____________________________________________________________</w:t>
      </w:r>
    </w:p>
    <w:p w:rsidR="008413B7" w:rsidRPr="008413B7" w:rsidRDefault="008413B7" w:rsidP="008413B7">
      <w:pPr>
        <w:ind w:firstLine="708"/>
        <w:jc w:val="both"/>
        <w:rPr>
          <w:sz w:val="24"/>
        </w:rPr>
      </w:pPr>
      <w:r w:rsidRPr="008413B7">
        <w:rPr>
          <w:sz w:val="24"/>
        </w:rPr>
        <w:t>Сведения о проверяемом субъекте:</w:t>
      </w:r>
    </w:p>
    <w:p w:rsidR="008413B7" w:rsidRPr="008413B7" w:rsidRDefault="008413B7" w:rsidP="008413B7">
      <w:pPr>
        <w:ind w:firstLine="708"/>
        <w:jc w:val="both"/>
        <w:rPr>
          <w:sz w:val="24"/>
        </w:rPr>
      </w:pPr>
      <w:r w:rsidRPr="008413B7">
        <w:rPr>
          <w:sz w:val="24"/>
        </w:rPr>
        <w:t xml:space="preserve">Учетный номер плательщика (УНП)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></w:t>
      </w:r>
    </w:p>
    <w:p w:rsidR="008413B7" w:rsidRPr="008413B7" w:rsidRDefault="008413B7" w:rsidP="008413B7">
      <w:pPr>
        <w:ind w:firstLine="708"/>
        <w:jc w:val="both"/>
        <w:rPr>
          <w:sz w:val="24"/>
        </w:rPr>
      </w:pPr>
      <w:proofErr w:type="gramStart"/>
      <w:r w:rsidRPr="008413B7">
        <w:rPr>
          <w:sz w:val="24"/>
        </w:rPr>
        <w:t>Наименование (фамилия, собственное имя, отчество (если таковое имеется) субъекта ________________________________________________________________________________</w:t>
      </w:r>
      <w:proofErr w:type="gramEnd"/>
    </w:p>
    <w:p w:rsidR="008413B7" w:rsidRPr="008413B7" w:rsidRDefault="008413B7" w:rsidP="008413B7">
      <w:pPr>
        <w:ind w:firstLine="709"/>
        <w:jc w:val="both"/>
        <w:rPr>
          <w:sz w:val="24"/>
        </w:rPr>
      </w:pPr>
      <w:r w:rsidRPr="008413B7">
        <w:rPr>
          <w:sz w:val="24"/>
        </w:rPr>
        <w:t xml:space="preserve">Место нахождения субъекта (объекта субъекта) </w:t>
      </w:r>
      <w:r w:rsidR="00382583">
        <w:rPr>
          <w:sz w:val="24"/>
        </w:rPr>
        <w:t>____________________________</w:t>
      </w:r>
    </w:p>
    <w:p w:rsidR="008413B7" w:rsidRPr="008413B7" w:rsidRDefault="008413B7" w:rsidP="008413B7">
      <w:pPr>
        <w:ind w:firstLine="709"/>
        <w:jc w:val="both"/>
        <w:rPr>
          <w:sz w:val="24"/>
        </w:rPr>
      </w:pPr>
      <w:r w:rsidRPr="008413B7">
        <w:rPr>
          <w:sz w:val="24"/>
        </w:rPr>
        <w:t xml:space="preserve">                                            (адрес, телефон, факс, адрес электронной почты)</w:t>
      </w:r>
    </w:p>
    <w:p w:rsidR="008413B7" w:rsidRPr="008413B7" w:rsidRDefault="008413B7" w:rsidP="008413B7">
      <w:pPr>
        <w:ind w:firstLine="709"/>
        <w:jc w:val="both"/>
        <w:rPr>
          <w:sz w:val="24"/>
        </w:rPr>
      </w:pPr>
      <w:r w:rsidRPr="008413B7">
        <w:rPr>
          <w:sz w:val="24"/>
        </w:rPr>
        <w:t>Место осуществления  деятельности___________________________________________</w:t>
      </w:r>
    </w:p>
    <w:p w:rsidR="00382583" w:rsidRDefault="008413B7" w:rsidP="00382583">
      <w:pPr>
        <w:ind w:firstLine="709"/>
        <w:jc w:val="both"/>
        <w:rPr>
          <w:sz w:val="24"/>
        </w:rPr>
      </w:pPr>
      <w:r w:rsidRPr="008413B7">
        <w:rPr>
          <w:sz w:val="24"/>
        </w:rPr>
        <w:t>(адрес, телефон, факс, адрес электронной почты)</w:t>
      </w:r>
    </w:p>
    <w:p w:rsidR="008413B7" w:rsidRPr="008413B7" w:rsidRDefault="008413B7" w:rsidP="00382583">
      <w:pPr>
        <w:ind w:firstLine="709"/>
        <w:jc w:val="both"/>
        <w:rPr>
          <w:sz w:val="24"/>
        </w:rPr>
      </w:pPr>
      <w:r w:rsidRPr="008413B7">
        <w:rPr>
          <w:sz w:val="24"/>
        </w:rPr>
        <w:t>Форма собственности ____________________________________________________</w:t>
      </w:r>
    </w:p>
    <w:p w:rsidR="008413B7" w:rsidRPr="008413B7" w:rsidRDefault="008413B7" w:rsidP="008413B7">
      <w:pPr>
        <w:ind w:firstLine="708"/>
        <w:jc w:val="both"/>
        <w:rPr>
          <w:sz w:val="24"/>
        </w:rPr>
      </w:pPr>
      <w:r w:rsidRPr="008413B7">
        <w:rPr>
          <w:sz w:val="24"/>
        </w:rPr>
        <w:t>Общая численность работающих ______, в том числе женщин __________________</w:t>
      </w:r>
    </w:p>
    <w:p w:rsidR="008413B7" w:rsidRPr="008413B7" w:rsidRDefault="008413B7" w:rsidP="008413B7">
      <w:pPr>
        <w:ind w:firstLine="708"/>
        <w:jc w:val="both"/>
        <w:rPr>
          <w:sz w:val="24"/>
        </w:rPr>
      </w:pPr>
      <w:r w:rsidRPr="008413B7">
        <w:rPr>
          <w:sz w:val="24"/>
        </w:rPr>
        <w:t>Инициалы, фамилия, должность, контактный телефон представителя (представителей) субъекта __________________________________________________</w:t>
      </w:r>
      <w:r w:rsidR="00382583">
        <w:rPr>
          <w:sz w:val="24"/>
        </w:rPr>
        <w:t>_____________________</w:t>
      </w:r>
    </w:p>
    <w:p w:rsidR="00D95655" w:rsidRDefault="00D95655" w:rsidP="008413B7">
      <w:pPr>
        <w:ind w:firstLine="708"/>
        <w:jc w:val="both"/>
        <w:rPr>
          <w:b/>
          <w:sz w:val="24"/>
        </w:rPr>
      </w:pPr>
    </w:p>
    <w:p w:rsidR="008413B7" w:rsidRPr="008413B7" w:rsidRDefault="008413B7" w:rsidP="008413B7">
      <w:pPr>
        <w:ind w:firstLine="708"/>
        <w:jc w:val="both"/>
        <w:rPr>
          <w:b/>
          <w:sz w:val="24"/>
        </w:rPr>
      </w:pPr>
      <w:r w:rsidRPr="008413B7">
        <w:rPr>
          <w:b/>
          <w:sz w:val="24"/>
        </w:rPr>
        <w:lastRenderedPageBreak/>
        <w:t>Перечень требований, предъявляемых к проверяемому субъекту &lt;*&gt;: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"/>
        <w:gridCol w:w="2034"/>
        <w:gridCol w:w="1953"/>
        <w:gridCol w:w="464"/>
        <w:gridCol w:w="569"/>
        <w:gridCol w:w="1135"/>
        <w:gridCol w:w="1805"/>
        <w:gridCol w:w="1381"/>
      </w:tblGrid>
      <w:tr w:rsidR="008413B7" w:rsidRPr="00EC3193" w:rsidTr="00382583">
        <w:trPr>
          <w:trHeight w:val="481"/>
        </w:trPr>
        <w:tc>
          <w:tcPr>
            <w:tcW w:w="513" w:type="dxa"/>
            <w:vMerge w:val="restart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№</w:t>
            </w:r>
          </w:p>
          <w:p w:rsidR="008413B7" w:rsidRPr="0072060F" w:rsidRDefault="008413B7" w:rsidP="008A4161">
            <w:pPr>
              <w:spacing w:line="240" w:lineRule="exact"/>
              <w:jc w:val="both"/>
            </w:pPr>
            <w:proofErr w:type="gramStart"/>
            <w:r w:rsidRPr="0072060F">
              <w:rPr>
                <w:sz w:val="22"/>
                <w:szCs w:val="22"/>
              </w:rPr>
              <w:t>п</w:t>
            </w:r>
            <w:proofErr w:type="gramEnd"/>
            <w:r w:rsidRPr="0072060F">
              <w:rPr>
                <w:sz w:val="22"/>
                <w:szCs w:val="22"/>
              </w:rPr>
              <w:t>/п</w:t>
            </w:r>
          </w:p>
        </w:tc>
        <w:tc>
          <w:tcPr>
            <w:tcW w:w="2034" w:type="dxa"/>
            <w:vMerge w:val="restart"/>
          </w:tcPr>
          <w:p w:rsidR="008413B7" w:rsidRPr="0072060F" w:rsidRDefault="008413B7" w:rsidP="008A4161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Формулировка требования, предъявляемого к субъекту (далее – требование)</w:t>
            </w:r>
          </w:p>
        </w:tc>
        <w:tc>
          <w:tcPr>
            <w:tcW w:w="1953" w:type="dxa"/>
            <w:vMerge w:val="restart"/>
          </w:tcPr>
          <w:p w:rsidR="008413B7" w:rsidRPr="0072060F" w:rsidRDefault="008413B7" w:rsidP="008A4161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Структурные элементы правовых актов, технических нормативных правовых актов, устанавливающих требование</w:t>
            </w:r>
          </w:p>
        </w:tc>
        <w:tc>
          <w:tcPr>
            <w:tcW w:w="3973" w:type="dxa"/>
            <w:gridSpan w:val="4"/>
          </w:tcPr>
          <w:p w:rsidR="008413B7" w:rsidRPr="0072060F" w:rsidRDefault="008413B7" w:rsidP="008A4161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Сведения о соблюдении субъектами требований</w:t>
            </w:r>
          </w:p>
        </w:tc>
        <w:tc>
          <w:tcPr>
            <w:tcW w:w="1381" w:type="dxa"/>
            <w:vMerge w:val="restart"/>
          </w:tcPr>
          <w:p w:rsidR="008413B7" w:rsidRPr="0072060F" w:rsidRDefault="008413B7" w:rsidP="008A4161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Примечание (пояснение)</w:t>
            </w:r>
          </w:p>
        </w:tc>
      </w:tr>
      <w:tr w:rsidR="008413B7" w:rsidRPr="00EC3193" w:rsidTr="00382583">
        <w:trPr>
          <w:cantSplit/>
          <w:trHeight w:val="1320"/>
        </w:trPr>
        <w:tc>
          <w:tcPr>
            <w:tcW w:w="513" w:type="dxa"/>
            <w:vMerge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2034" w:type="dxa"/>
            <w:vMerge/>
          </w:tcPr>
          <w:p w:rsidR="008413B7" w:rsidRPr="0072060F" w:rsidRDefault="008413B7" w:rsidP="008A4161">
            <w:pPr>
              <w:spacing w:line="240" w:lineRule="exact"/>
              <w:jc w:val="center"/>
            </w:pPr>
          </w:p>
        </w:tc>
        <w:tc>
          <w:tcPr>
            <w:tcW w:w="1953" w:type="dxa"/>
            <w:vMerge/>
          </w:tcPr>
          <w:p w:rsidR="008413B7" w:rsidRPr="0072060F" w:rsidRDefault="008413B7" w:rsidP="008A4161">
            <w:pPr>
              <w:spacing w:line="240" w:lineRule="exact"/>
              <w:jc w:val="center"/>
            </w:pPr>
          </w:p>
        </w:tc>
        <w:tc>
          <w:tcPr>
            <w:tcW w:w="464" w:type="dxa"/>
          </w:tcPr>
          <w:p w:rsidR="008413B7" w:rsidRPr="0072060F" w:rsidRDefault="008413B7" w:rsidP="008A4161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569" w:type="dxa"/>
          </w:tcPr>
          <w:p w:rsidR="008413B7" w:rsidRPr="0072060F" w:rsidRDefault="008413B7" w:rsidP="008A4161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Нет</w:t>
            </w:r>
          </w:p>
        </w:tc>
        <w:tc>
          <w:tcPr>
            <w:tcW w:w="1135" w:type="dxa"/>
          </w:tcPr>
          <w:p w:rsidR="008413B7" w:rsidRPr="0072060F" w:rsidRDefault="008413B7" w:rsidP="008A4161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805" w:type="dxa"/>
          </w:tcPr>
          <w:p w:rsidR="008413B7" w:rsidRPr="0072060F" w:rsidRDefault="008413B7" w:rsidP="008A4161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Количественный</w:t>
            </w:r>
          </w:p>
          <w:p w:rsidR="008413B7" w:rsidRPr="0072060F" w:rsidRDefault="008413B7" w:rsidP="008A4161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показатель</w:t>
            </w:r>
          </w:p>
        </w:tc>
        <w:tc>
          <w:tcPr>
            <w:tcW w:w="1381" w:type="dxa"/>
            <w:vMerge/>
          </w:tcPr>
          <w:p w:rsidR="008413B7" w:rsidRPr="0072060F" w:rsidRDefault="008413B7" w:rsidP="008A4161">
            <w:pPr>
              <w:spacing w:line="240" w:lineRule="exact"/>
              <w:jc w:val="center"/>
            </w:pPr>
          </w:p>
        </w:tc>
      </w:tr>
      <w:tr w:rsidR="008413B7" w:rsidRPr="00136B58" w:rsidTr="00382583">
        <w:tc>
          <w:tcPr>
            <w:tcW w:w="513" w:type="dxa"/>
          </w:tcPr>
          <w:p w:rsidR="008413B7" w:rsidRPr="0072060F" w:rsidRDefault="008413B7" w:rsidP="008A4161">
            <w:pPr>
              <w:spacing w:line="240" w:lineRule="exact"/>
              <w:jc w:val="both"/>
              <w:rPr>
                <w:b/>
                <w:bCs/>
              </w:rPr>
            </w:pPr>
            <w:r w:rsidRPr="0072060F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341" w:type="dxa"/>
            <w:gridSpan w:val="7"/>
          </w:tcPr>
          <w:p w:rsidR="008413B7" w:rsidRPr="0072060F" w:rsidRDefault="008413B7" w:rsidP="008A4161">
            <w:pPr>
              <w:spacing w:line="240" w:lineRule="exact"/>
              <w:jc w:val="center"/>
              <w:rPr>
                <w:b/>
                <w:bCs/>
              </w:rPr>
            </w:pPr>
            <w:r w:rsidRPr="0072060F">
              <w:rPr>
                <w:b/>
                <w:bCs/>
                <w:sz w:val="22"/>
                <w:szCs w:val="22"/>
              </w:rPr>
              <w:t>Требования к транспортировке, хранению и реализации минеральных удобрений</w:t>
            </w:r>
          </w:p>
          <w:p w:rsidR="008413B7" w:rsidRPr="0072060F" w:rsidRDefault="008413B7" w:rsidP="008A4161">
            <w:pPr>
              <w:spacing w:line="240" w:lineRule="exact"/>
              <w:jc w:val="center"/>
              <w:rPr>
                <w:i/>
                <w:iCs/>
              </w:rPr>
            </w:pPr>
            <w:r w:rsidRPr="0072060F">
              <w:rPr>
                <w:i/>
                <w:iCs/>
                <w:sz w:val="22"/>
                <w:szCs w:val="22"/>
              </w:rPr>
              <w:t xml:space="preserve">(максимальное количество баллов – </w:t>
            </w:r>
            <w:r>
              <w:rPr>
                <w:i/>
                <w:iCs/>
                <w:sz w:val="22"/>
                <w:szCs w:val="22"/>
              </w:rPr>
              <w:t>14</w:t>
            </w:r>
            <w:r w:rsidRPr="0072060F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8413B7" w:rsidRPr="00A45BD8" w:rsidTr="00382583">
        <w:tc>
          <w:tcPr>
            <w:tcW w:w="51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1.1</w:t>
            </w:r>
          </w:p>
        </w:tc>
        <w:tc>
          <w:tcPr>
            <w:tcW w:w="203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На продукцию представлен документ, подтверждающий качество и безопасность</w:t>
            </w:r>
          </w:p>
        </w:tc>
        <w:tc>
          <w:tcPr>
            <w:tcW w:w="195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Раздел IX, приложение 2 </w:t>
            </w:r>
            <w:r w:rsidRPr="0072060F">
              <w:rPr>
                <w:sz w:val="22"/>
                <w:szCs w:val="22"/>
              </w:rPr>
              <w:br/>
            </w:r>
            <w:proofErr w:type="gramStart"/>
            <w:r w:rsidRPr="0072060F">
              <w:rPr>
                <w:sz w:val="22"/>
                <w:szCs w:val="22"/>
              </w:rPr>
              <w:t>ТР</w:t>
            </w:r>
            <w:proofErr w:type="gramEnd"/>
            <w:r w:rsidRPr="0072060F">
              <w:rPr>
                <w:sz w:val="22"/>
                <w:szCs w:val="22"/>
              </w:rPr>
              <w:t xml:space="preserve"> ЕАЭС 039/2016</w:t>
            </w:r>
          </w:p>
        </w:tc>
        <w:tc>
          <w:tcPr>
            <w:tcW w:w="46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569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13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80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381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</w:tr>
      <w:tr w:rsidR="008413B7" w:rsidRPr="00EC3193" w:rsidTr="00382583">
        <w:tc>
          <w:tcPr>
            <w:tcW w:w="51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1.2</w:t>
            </w:r>
          </w:p>
        </w:tc>
        <w:tc>
          <w:tcPr>
            <w:tcW w:w="203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Продукция идентифицируется с представленными документами, подтверждающими качество и безопасность</w:t>
            </w:r>
          </w:p>
        </w:tc>
        <w:tc>
          <w:tcPr>
            <w:tcW w:w="195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Раздел III </w:t>
            </w:r>
            <w:r w:rsidRPr="0072060F">
              <w:rPr>
                <w:sz w:val="22"/>
                <w:szCs w:val="22"/>
              </w:rPr>
              <w:br/>
            </w:r>
            <w:proofErr w:type="gramStart"/>
            <w:r w:rsidRPr="0072060F">
              <w:rPr>
                <w:sz w:val="22"/>
                <w:szCs w:val="22"/>
              </w:rPr>
              <w:t>ТР</w:t>
            </w:r>
            <w:proofErr w:type="gramEnd"/>
            <w:r w:rsidRPr="0072060F">
              <w:rPr>
                <w:sz w:val="22"/>
                <w:szCs w:val="22"/>
              </w:rPr>
              <w:t xml:space="preserve"> ЕАЭС 039/2016</w:t>
            </w:r>
          </w:p>
        </w:tc>
        <w:tc>
          <w:tcPr>
            <w:tcW w:w="46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569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13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80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381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</w:tr>
      <w:tr w:rsidR="008413B7" w:rsidRPr="00A45BD8" w:rsidTr="00382583">
        <w:tc>
          <w:tcPr>
            <w:tcW w:w="51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1.3</w:t>
            </w:r>
          </w:p>
        </w:tc>
        <w:tc>
          <w:tcPr>
            <w:tcW w:w="203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Соблюдаются требования к маркировке в зависимости от вида продукции</w:t>
            </w:r>
          </w:p>
        </w:tc>
        <w:tc>
          <w:tcPr>
            <w:tcW w:w="195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Раздел IV, Раздел V, VII </w:t>
            </w:r>
            <w:proofErr w:type="gramStart"/>
            <w:r w:rsidRPr="0072060F">
              <w:rPr>
                <w:sz w:val="22"/>
                <w:szCs w:val="22"/>
              </w:rPr>
              <w:t>ТР</w:t>
            </w:r>
            <w:proofErr w:type="gramEnd"/>
            <w:r w:rsidRPr="0072060F">
              <w:rPr>
                <w:sz w:val="22"/>
                <w:szCs w:val="22"/>
              </w:rPr>
              <w:t xml:space="preserve"> ЕАЭС 039/2016</w:t>
            </w:r>
          </w:p>
        </w:tc>
        <w:tc>
          <w:tcPr>
            <w:tcW w:w="46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569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13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80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381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</w:tr>
      <w:tr w:rsidR="008413B7" w:rsidRPr="00A45BD8" w:rsidTr="00382583">
        <w:tc>
          <w:tcPr>
            <w:tcW w:w="51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1.4</w:t>
            </w:r>
          </w:p>
        </w:tc>
        <w:tc>
          <w:tcPr>
            <w:tcW w:w="203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Соблюдаются требования безопасности по результатам лабораторных исследований товаров (продукции) </w:t>
            </w:r>
          </w:p>
        </w:tc>
        <w:tc>
          <w:tcPr>
            <w:tcW w:w="195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п. 11 Раздела V, приложение № 2 </w:t>
            </w:r>
            <w:proofErr w:type="gramStart"/>
            <w:r w:rsidRPr="0072060F">
              <w:rPr>
                <w:sz w:val="22"/>
                <w:szCs w:val="22"/>
              </w:rPr>
              <w:t>ТР</w:t>
            </w:r>
            <w:proofErr w:type="gramEnd"/>
            <w:r w:rsidRPr="0072060F">
              <w:rPr>
                <w:sz w:val="22"/>
                <w:szCs w:val="22"/>
              </w:rPr>
              <w:t xml:space="preserve"> ЕАЭС 039/2016</w:t>
            </w:r>
          </w:p>
        </w:tc>
        <w:tc>
          <w:tcPr>
            <w:tcW w:w="46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569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13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80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381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</w:tr>
      <w:tr w:rsidR="008413B7" w:rsidRPr="00A45BD8" w:rsidTr="00382583">
        <w:tc>
          <w:tcPr>
            <w:tcW w:w="51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1.5</w:t>
            </w:r>
          </w:p>
        </w:tc>
        <w:tc>
          <w:tcPr>
            <w:tcW w:w="203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Минеральные удобрения, предназначенные для реализации через розничную сеть, упакованы. </w:t>
            </w:r>
          </w:p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Реализация через розничную сеть минеральных удобрений с нарушенной упаковкой не допускается </w:t>
            </w:r>
          </w:p>
        </w:tc>
        <w:tc>
          <w:tcPr>
            <w:tcW w:w="195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п.13 Раздела V </w:t>
            </w:r>
            <w:r w:rsidRPr="0072060F">
              <w:rPr>
                <w:sz w:val="22"/>
                <w:szCs w:val="22"/>
              </w:rPr>
              <w:br/>
            </w:r>
            <w:proofErr w:type="gramStart"/>
            <w:r w:rsidRPr="0072060F">
              <w:rPr>
                <w:sz w:val="22"/>
                <w:szCs w:val="22"/>
              </w:rPr>
              <w:t>ТР</w:t>
            </w:r>
            <w:proofErr w:type="gramEnd"/>
            <w:r w:rsidRPr="0072060F">
              <w:rPr>
                <w:sz w:val="22"/>
                <w:szCs w:val="22"/>
              </w:rPr>
              <w:t xml:space="preserve"> ЕАЭС 039/2016</w:t>
            </w:r>
          </w:p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46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569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13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80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381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</w:tr>
      <w:tr w:rsidR="008413B7" w:rsidRPr="00A45BD8" w:rsidTr="00382583">
        <w:tc>
          <w:tcPr>
            <w:tcW w:w="51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1.6</w:t>
            </w:r>
          </w:p>
        </w:tc>
        <w:tc>
          <w:tcPr>
            <w:tcW w:w="203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Хранение минеральных удобрений осуществляется в соответствии с требованиями законодательства в области </w:t>
            </w:r>
            <w:proofErr w:type="spellStart"/>
            <w:r w:rsidRPr="0072060F">
              <w:rPr>
                <w:sz w:val="22"/>
                <w:szCs w:val="22"/>
              </w:rPr>
              <w:t>санитарно-</w:t>
            </w:r>
            <w:r w:rsidRPr="0072060F">
              <w:rPr>
                <w:sz w:val="22"/>
                <w:szCs w:val="22"/>
              </w:rPr>
              <w:lastRenderedPageBreak/>
              <w:t>эпидемиологичес-кого</w:t>
            </w:r>
            <w:proofErr w:type="spellEnd"/>
            <w:r w:rsidRPr="0072060F">
              <w:rPr>
                <w:sz w:val="22"/>
                <w:szCs w:val="22"/>
              </w:rPr>
              <w:t xml:space="preserve"> благополучия населения</w:t>
            </w:r>
          </w:p>
        </w:tc>
        <w:tc>
          <w:tcPr>
            <w:tcW w:w="195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lastRenderedPageBreak/>
              <w:t xml:space="preserve">п.14 Раздела VI </w:t>
            </w:r>
            <w:r w:rsidRPr="0072060F">
              <w:rPr>
                <w:sz w:val="22"/>
                <w:szCs w:val="22"/>
              </w:rPr>
              <w:br/>
            </w:r>
            <w:proofErr w:type="gramStart"/>
            <w:r w:rsidRPr="0072060F">
              <w:rPr>
                <w:sz w:val="22"/>
                <w:szCs w:val="22"/>
              </w:rPr>
              <w:t>ТР</w:t>
            </w:r>
            <w:proofErr w:type="gramEnd"/>
            <w:r w:rsidRPr="0072060F">
              <w:rPr>
                <w:sz w:val="22"/>
                <w:szCs w:val="22"/>
              </w:rPr>
              <w:t xml:space="preserve"> ЕАЭС 039/2016</w:t>
            </w:r>
          </w:p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46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569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13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80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381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</w:tr>
      <w:tr w:rsidR="008413B7" w:rsidRPr="00A45BD8" w:rsidTr="00382583">
        <w:tc>
          <w:tcPr>
            <w:tcW w:w="51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lastRenderedPageBreak/>
              <w:t>1.7</w:t>
            </w:r>
          </w:p>
        </w:tc>
        <w:tc>
          <w:tcPr>
            <w:tcW w:w="203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Соблюдаются требования к транспортировке (перевозке минеральных удобрений)</w:t>
            </w:r>
          </w:p>
        </w:tc>
        <w:tc>
          <w:tcPr>
            <w:tcW w:w="195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proofErr w:type="spellStart"/>
            <w:r w:rsidRPr="0072060F">
              <w:rPr>
                <w:sz w:val="22"/>
                <w:szCs w:val="22"/>
              </w:rPr>
              <w:t>пп</w:t>
            </w:r>
            <w:proofErr w:type="spellEnd"/>
            <w:r w:rsidRPr="0072060F">
              <w:rPr>
                <w:sz w:val="22"/>
                <w:szCs w:val="22"/>
              </w:rPr>
              <w:t xml:space="preserve">. 15-20 </w:t>
            </w:r>
          </w:p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Раздела VI </w:t>
            </w:r>
          </w:p>
          <w:p w:rsidR="008413B7" w:rsidRPr="0072060F" w:rsidRDefault="008413B7" w:rsidP="008A4161">
            <w:pPr>
              <w:spacing w:line="240" w:lineRule="exact"/>
              <w:jc w:val="both"/>
            </w:pPr>
            <w:proofErr w:type="gramStart"/>
            <w:r w:rsidRPr="0072060F">
              <w:rPr>
                <w:sz w:val="22"/>
                <w:szCs w:val="22"/>
              </w:rPr>
              <w:t>ТР</w:t>
            </w:r>
            <w:proofErr w:type="gramEnd"/>
            <w:r w:rsidRPr="0072060F">
              <w:rPr>
                <w:sz w:val="22"/>
                <w:szCs w:val="22"/>
              </w:rPr>
              <w:t xml:space="preserve"> ЕАЭС 039/2016;</w:t>
            </w:r>
          </w:p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46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569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13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80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381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</w:tr>
      <w:tr w:rsidR="008413B7" w:rsidRPr="00136B58" w:rsidTr="00382583">
        <w:tc>
          <w:tcPr>
            <w:tcW w:w="9854" w:type="dxa"/>
            <w:gridSpan w:val="8"/>
          </w:tcPr>
          <w:p w:rsidR="008413B7" w:rsidRPr="0072060F" w:rsidRDefault="008413B7" w:rsidP="008A4161">
            <w:pPr>
              <w:spacing w:line="240" w:lineRule="exact"/>
              <w:jc w:val="both"/>
              <w:rPr>
                <w:i/>
                <w:iCs/>
              </w:rPr>
            </w:pPr>
            <w:r w:rsidRPr="0072060F">
              <w:rPr>
                <w:i/>
                <w:iCs/>
                <w:sz w:val="22"/>
                <w:szCs w:val="22"/>
              </w:rPr>
              <w:t>Фактическое количество баллов:</w:t>
            </w:r>
          </w:p>
        </w:tc>
      </w:tr>
    </w:tbl>
    <w:p w:rsidR="008413B7" w:rsidRPr="008413B7" w:rsidRDefault="006319A2" w:rsidP="008413B7">
      <w:pPr>
        <w:ind w:firstLine="680"/>
        <w:jc w:val="both"/>
        <w:rPr>
          <w:sz w:val="24"/>
        </w:rPr>
      </w:pPr>
      <w:r>
        <w:rPr>
          <w:sz w:val="24"/>
        </w:rPr>
        <w:t>К</w:t>
      </w:r>
      <w:r w:rsidR="008413B7" w:rsidRPr="008413B7">
        <w:rPr>
          <w:sz w:val="24"/>
        </w:rPr>
        <w:t>онтрольный список вопросов (чек-лист) составлен на основании перечня нормативных правовых актов, в том числе технических нормативных правовых актов, в соответствии с которыми предъявлены требования к проверяемому юридическому или физическому лицу, в том числе индивидуальному предпринимателю:</w:t>
      </w:r>
    </w:p>
    <w:p w:rsidR="008413B7" w:rsidRPr="008413B7" w:rsidRDefault="008413B7" w:rsidP="008413B7">
      <w:pPr>
        <w:ind w:firstLine="680"/>
        <w:jc w:val="both"/>
        <w:rPr>
          <w:sz w:val="24"/>
        </w:rPr>
      </w:pPr>
      <w:r w:rsidRPr="008413B7">
        <w:rPr>
          <w:sz w:val="24"/>
        </w:rPr>
        <w:t xml:space="preserve">1. </w:t>
      </w:r>
      <w:proofErr w:type="gramStart"/>
      <w:r w:rsidRPr="008413B7">
        <w:rPr>
          <w:sz w:val="24"/>
        </w:rPr>
        <w:t>ТР</w:t>
      </w:r>
      <w:proofErr w:type="gramEnd"/>
      <w:r w:rsidRPr="008413B7">
        <w:rPr>
          <w:sz w:val="24"/>
        </w:rPr>
        <w:t xml:space="preserve"> ЕАЭС 039/2016 «О требованиях к минеральным удобрениям», утвержденный решением Совета Евразийской экономической комиссии от 30 ноября 2016 г. № 150.</w:t>
      </w:r>
    </w:p>
    <w:p w:rsidR="008413B7" w:rsidRPr="004F2A63" w:rsidRDefault="008413B7" w:rsidP="008413B7">
      <w:pPr>
        <w:spacing w:line="240" w:lineRule="exact"/>
        <w:jc w:val="both"/>
      </w:pPr>
      <w:r w:rsidRPr="004F2A63">
        <w:t xml:space="preserve">_____________ </w:t>
      </w:r>
      <w:r w:rsidRPr="004F2A63">
        <w:tab/>
      </w:r>
      <w:r w:rsidRPr="004F2A63">
        <w:tab/>
      </w:r>
      <w:r w:rsidRPr="004F2A63">
        <w:tab/>
      </w:r>
      <w:r w:rsidRPr="004F2A63">
        <w:tab/>
        <w:t>_________________________________</w:t>
      </w:r>
    </w:p>
    <w:p w:rsidR="008413B7" w:rsidRPr="008413B7" w:rsidRDefault="008413B7" w:rsidP="008413B7">
      <w:pPr>
        <w:spacing w:line="240" w:lineRule="exact"/>
        <w:ind w:left="4956" w:hanging="5098"/>
        <w:jc w:val="both"/>
        <w:rPr>
          <w:sz w:val="24"/>
        </w:rPr>
      </w:pPr>
      <w:r w:rsidRPr="008413B7">
        <w:rPr>
          <w:sz w:val="24"/>
        </w:rPr>
        <w:t>подпись</w:t>
      </w:r>
      <w:r w:rsidRPr="008413B7">
        <w:rPr>
          <w:sz w:val="24"/>
        </w:rPr>
        <w:tab/>
        <w:t xml:space="preserve"> инициалы, фамилия, должность представителя проверяемого субъекта</w:t>
      </w:r>
    </w:p>
    <w:p w:rsidR="008413B7" w:rsidRPr="008413B7" w:rsidRDefault="008413B7" w:rsidP="008413B7">
      <w:pPr>
        <w:jc w:val="both"/>
        <w:rPr>
          <w:sz w:val="24"/>
        </w:rPr>
      </w:pPr>
      <w:r w:rsidRPr="008413B7">
        <w:rPr>
          <w:sz w:val="24"/>
        </w:rPr>
        <w:t>__________________20____г.</w:t>
      </w:r>
    </w:p>
    <w:p w:rsidR="008413B7" w:rsidRDefault="008413B7" w:rsidP="008413B7">
      <w:pPr>
        <w:spacing w:line="240" w:lineRule="exact"/>
        <w:jc w:val="both"/>
        <w:rPr>
          <w:sz w:val="24"/>
        </w:rPr>
      </w:pPr>
    </w:p>
    <w:p w:rsidR="008413B7" w:rsidRPr="008413B7" w:rsidRDefault="008413B7" w:rsidP="008413B7">
      <w:pPr>
        <w:spacing w:line="240" w:lineRule="exact"/>
        <w:jc w:val="both"/>
        <w:rPr>
          <w:sz w:val="24"/>
        </w:rPr>
      </w:pPr>
      <w:r w:rsidRPr="008413B7">
        <w:rPr>
          <w:sz w:val="24"/>
        </w:rPr>
        <w:t xml:space="preserve">_____________ </w:t>
      </w:r>
      <w:r w:rsidRPr="008413B7">
        <w:rPr>
          <w:sz w:val="24"/>
        </w:rPr>
        <w:tab/>
      </w:r>
      <w:r w:rsidRPr="008413B7">
        <w:rPr>
          <w:sz w:val="24"/>
        </w:rPr>
        <w:tab/>
      </w:r>
      <w:r w:rsidRPr="008413B7">
        <w:rPr>
          <w:sz w:val="24"/>
        </w:rPr>
        <w:tab/>
      </w:r>
      <w:r w:rsidRPr="008413B7">
        <w:rPr>
          <w:sz w:val="24"/>
        </w:rPr>
        <w:tab/>
      </w:r>
      <w:r w:rsidRPr="008413B7">
        <w:rPr>
          <w:sz w:val="24"/>
        </w:rPr>
        <w:tab/>
        <w:t>_________________________________</w:t>
      </w:r>
    </w:p>
    <w:p w:rsidR="008413B7" w:rsidRPr="008413B7" w:rsidRDefault="008413B7" w:rsidP="008413B7">
      <w:pPr>
        <w:spacing w:line="240" w:lineRule="exact"/>
        <w:ind w:left="4956" w:hanging="4950"/>
        <w:jc w:val="both"/>
        <w:rPr>
          <w:sz w:val="24"/>
        </w:rPr>
      </w:pPr>
      <w:r w:rsidRPr="008413B7">
        <w:rPr>
          <w:sz w:val="24"/>
        </w:rPr>
        <w:t>подпись</w:t>
      </w:r>
      <w:r w:rsidRPr="008413B7">
        <w:rPr>
          <w:sz w:val="24"/>
        </w:rPr>
        <w:tab/>
        <w:t xml:space="preserve">инициалы, фамилия, должность проверяющего (руководителя проверки) </w:t>
      </w:r>
    </w:p>
    <w:p w:rsidR="008413B7" w:rsidRPr="008413B7" w:rsidRDefault="008413B7" w:rsidP="008413B7">
      <w:pPr>
        <w:jc w:val="both"/>
        <w:rPr>
          <w:sz w:val="24"/>
        </w:rPr>
      </w:pPr>
      <w:r w:rsidRPr="008413B7">
        <w:rPr>
          <w:sz w:val="24"/>
        </w:rPr>
        <w:t>__________________20____г.</w:t>
      </w:r>
    </w:p>
    <w:p w:rsidR="008413B7" w:rsidRPr="004F2A63" w:rsidRDefault="008413B7" w:rsidP="008413B7">
      <w:pPr>
        <w:pStyle w:val="a4"/>
        <w:tabs>
          <w:tab w:val="num" w:pos="-2160"/>
        </w:tabs>
        <w:spacing w:line="240" w:lineRule="exact"/>
        <w:ind w:firstLine="0"/>
        <w:jc w:val="left"/>
        <w:rPr>
          <w:sz w:val="22"/>
          <w:szCs w:val="22"/>
        </w:rPr>
      </w:pPr>
      <w:r w:rsidRPr="004F2A63">
        <w:rPr>
          <w:sz w:val="22"/>
          <w:szCs w:val="22"/>
        </w:rPr>
        <w:t>&lt;*&gt;</w:t>
      </w:r>
      <w:r>
        <w:rPr>
          <w:sz w:val="22"/>
          <w:szCs w:val="22"/>
        </w:rPr>
        <w:t>В перечне требований, предъявляемых к субъекту, проставляются следующие отметки</w:t>
      </w:r>
      <w:r w:rsidRPr="004F2A63">
        <w:rPr>
          <w:sz w:val="22"/>
          <w:szCs w:val="22"/>
        </w:rPr>
        <w:t>:</w:t>
      </w:r>
    </w:p>
    <w:p w:rsidR="008413B7" w:rsidRPr="004F2A63" w:rsidRDefault="008413B7" w:rsidP="008413B7">
      <w:pPr>
        <w:pStyle w:val="a4"/>
        <w:tabs>
          <w:tab w:val="num" w:pos="-2160"/>
        </w:tabs>
        <w:spacing w:line="240" w:lineRule="exact"/>
        <w:ind w:firstLine="0"/>
        <w:rPr>
          <w:sz w:val="22"/>
          <w:szCs w:val="22"/>
        </w:rPr>
      </w:pPr>
      <w:r w:rsidRPr="004F2A63">
        <w:rPr>
          <w:sz w:val="22"/>
          <w:szCs w:val="22"/>
        </w:rPr>
        <w:tab/>
        <w:t>в графе «Да»  – если предъявляемое требование реализовано в полном объеме;</w:t>
      </w:r>
    </w:p>
    <w:p w:rsidR="008413B7" w:rsidRPr="004F2A63" w:rsidRDefault="008413B7" w:rsidP="008413B7">
      <w:pPr>
        <w:pStyle w:val="a4"/>
        <w:tabs>
          <w:tab w:val="num" w:pos="-2160"/>
        </w:tabs>
        <w:spacing w:line="240" w:lineRule="exact"/>
        <w:ind w:firstLine="0"/>
        <w:rPr>
          <w:sz w:val="22"/>
          <w:szCs w:val="22"/>
        </w:rPr>
      </w:pPr>
      <w:r w:rsidRPr="004F2A63">
        <w:rPr>
          <w:sz w:val="22"/>
          <w:szCs w:val="22"/>
        </w:rPr>
        <w:tab/>
        <w:t>в графе « Нет» –  если предъявляемое требование не реализовано или реализовано не в полном объеме;</w:t>
      </w:r>
    </w:p>
    <w:p w:rsidR="008413B7" w:rsidRPr="004F2A63" w:rsidRDefault="008413B7" w:rsidP="008413B7">
      <w:pPr>
        <w:pStyle w:val="a4"/>
        <w:tabs>
          <w:tab w:val="num" w:pos="-2160"/>
        </w:tabs>
        <w:spacing w:line="240" w:lineRule="exact"/>
        <w:ind w:firstLine="0"/>
        <w:rPr>
          <w:sz w:val="22"/>
          <w:szCs w:val="22"/>
        </w:rPr>
      </w:pPr>
      <w:r w:rsidRPr="004F2A63">
        <w:rPr>
          <w:sz w:val="22"/>
          <w:szCs w:val="22"/>
        </w:rPr>
        <w:tab/>
        <w:t>в графе «Не требуется» – если предъявляемое требование не подлежит реализации субъектом и (или) контролю (надзору) применительно к данному субъекту</w:t>
      </w:r>
      <w:r>
        <w:rPr>
          <w:sz w:val="22"/>
          <w:szCs w:val="22"/>
        </w:rPr>
        <w:t>, а также, если предъявляемое требование невозможно оценить в рамках мониторинга</w:t>
      </w:r>
      <w:r w:rsidRPr="004F2A63">
        <w:rPr>
          <w:sz w:val="22"/>
          <w:szCs w:val="22"/>
        </w:rPr>
        <w:t>;</w:t>
      </w:r>
    </w:p>
    <w:p w:rsidR="008413B7" w:rsidRPr="004F2A63" w:rsidRDefault="008413B7" w:rsidP="008413B7">
      <w:pPr>
        <w:pStyle w:val="a4"/>
        <w:tabs>
          <w:tab w:val="num" w:pos="-2160"/>
        </w:tabs>
        <w:spacing w:line="240" w:lineRule="exact"/>
        <w:ind w:firstLine="0"/>
        <w:rPr>
          <w:sz w:val="22"/>
          <w:szCs w:val="22"/>
        </w:rPr>
      </w:pPr>
      <w:r w:rsidRPr="004F2A63">
        <w:rPr>
          <w:sz w:val="22"/>
          <w:szCs w:val="22"/>
        </w:rPr>
        <w:tab/>
        <w:t xml:space="preserve">в графе «Количественный показатель» – </w:t>
      </w:r>
      <w:r>
        <w:rPr>
          <w:sz w:val="22"/>
          <w:szCs w:val="22"/>
        </w:rPr>
        <w:t>если предъявляемое требование подлежит количественной оценке;</w:t>
      </w:r>
    </w:p>
    <w:p w:rsidR="008413B7" w:rsidRDefault="008413B7" w:rsidP="008413B7">
      <w:pPr>
        <w:pStyle w:val="a4"/>
        <w:tabs>
          <w:tab w:val="num" w:pos="-2160"/>
        </w:tabs>
        <w:spacing w:line="240" w:lineRule="exact"/>
        <w:ind w:firstLine="0"/>
        <w:rPr>
          <w:sz w:val="22"/>
          <w:szCs w:val="22"/>
        </w:rPr>
      </w:pPr>
      <w:r w:rsidRPr="004F2A63">
        <w:rPr>
          <w:sz w:val="22"/>
          <w:szCs w:val="22"/>
        </w:rPr>
        <w:tab/>
        <w:t xml:space="preserve">в графе «Примечание» (пояснение) – для отражения поясняющей записи, если предъявляемое требование реализовано не в полном объеме, и иных пояснений. </w:t>
      </w:r>
    </w:p>
    <w:p w:rsidR="008413B7" w:rsidRPr="008413B7" w:rsidRDefault="008413B7" w:rsidP="008413B7">
      <w:pPr>
        <w:tabs>
          <w:tab w:val="num" w:pos="-2160"/>
        </w:tabs>
        <w:ind w:left="720" w:hanging="720"/>
        <w:jc w:val="both"/>
        <w:rPr>
          <w:b/>
          <w:sz w:val="24"/>
        </w:rPr>
      </w:pPr>
      <w:r w:rsidRPr="008413B7">
        <w:rPr>
          <w:b/>
          <w:sz w:val="24"/>
        </w:rPr>
        <w:t xml:space="preserve">Оценка показателей в баллах </w:t>
      </w:r>
    </w:p>
    <w:p w:rsidR="008413B7" w:rsidRPr="008413B7" w:rsidRDefault="008413B7" w:rsidP="008413B7">
      <w:pPr>
        <w:tabs>
          <w:tab w:val="num" w:pos="-2160"/>
        </w:tabs>
        <w:ind w:left="720" w:hanging="720"/>
        <w:jc w:val="both"/>
        <w:rPr>
          <w:sz w:val="24"/>
        </w:rPr>
      </w:pPr>
      <w:r w:rsidRPr="008413B7">
        <w:rPr>
          <w:sz w:val="24"/>
        </w:rPr>
        <w:t>1. «Да» – 2 балла.</w:t>
      </w:r>
    </w:p>
    <w:p w:rsidR="008413B7" w:rsidRPr="008413B7" w:rsidRDefault="008413B7" w:rsidP="008413B7">
      <w:pPr>
        <w:tabs>
          <w:tab w:val="num" w:pos="-2160"/>
        </w:tabs>
        <w:ind w:left="720" w:hanging="720"/>
        <w:jc w:val="both"/>
        <w:rPr>
          <w:sz w:val="24"/>
        </w:rPr>
      </w:pPr>
      <w:r w:rsidRPr="008413B7">
        <w:rPr>
          <w:sz w:val="24"/>
        </w:rPr>
        <w:t>2. «Нет» – 0 - 1 балл:</w:t>
      </w:r>
    </w:p>
    <w:p w:rsidR="008413B7" w:rsidRPr="008413B7" w:rsidRDefault="008413B7" w:rsidP="008413B7">
      <w:pPr>
        <w:tabs>
          <w:tab w:val="num" w:pos="-2160"/>
        </w:tabs>
        <w:ind w:left="720" w:hanging="720"/>
        <w:jc w:val="both"/>
        <w:rPr>
          <w:sz w:val="24"/>
        </w:rPr>
      </w:pPr>
      <w:r w:rsidRPr="008413B7">
        <w:rPr>
          <w:sz w:val="24"/>
        </w:rPr>
        <w:t>1 балл – если требование реализовано не в полном объеме;</w:t>
      </w:r>
    </w:p>
    <w:p w:rsidR="008413B7" w:rsidRPr="008413B7" w:rsidRDefault="008413B7" w:rsidP="008413B7">
      <w:pPr>
        <w:tabs>
          <w:tab w:val="num" w:pos="-2160"/>
        </w:tabs>
        <w:ind w:left="720" w:hanging="720"/>
        <w:jc w:val="both"/>
        <w:rPr>
          <w:sz w:val="24"/>
        </w:rPr>
      </w:pPr>
      <w:r w:rsidRPr="008413B7">
        <w:rPr>
          <w:sz w:val="24"/>
        </w:rPr>
        <w:t>0 баллов – если требование не реализовано.</w:t>
      </w:r>
    </w:p>
    <w:p w:rsidR="008413B7" w:rsidRPr="008413B7" w:rsidRDefault="008413B7" w:rsidP="008413B7">
      <w:pPr>
        <w:tabs>
          <w:tab w:val="num" w:pos="-2160"/>
        </w:tabs>
        <w:ind w:left="720" w:hanging="720"/>
        <w:jc w:val="both"/>
        <w:rPr>
          <w:sz w:val="24"/>
        </w:rPr>
      </w:pPr>
      <w:r w:rsidRPr="008413B7">
        <w:rPr>
          <w:sz w:val="24"/>
        </w:rPr>
        <w:t xml:space="preserve">3. «Не требуется» – 2 балла. </w:t>
      </w:r>
    </w:p>
    <w:p w:rsidR="008413B7" w:rsidRPr="00B41979" w:rsidRDefault="008413B7" w:rsidP="00382583">
      <w:pPr>
        <w:pStyle w:val="a4"/>
        <w:tabs>
          <w:tab w:val="num" w:pos="-2160"/>
        </w:tabs>
        <w:ind w:firstLine="0"/>
        <w:jc w:val="center"/>
        <w:rPr>
          <w:b/>
          <w:bCs/>
          <w:sz w:val="24"/>
          <w:szCs w:val="24"/>
        </w:rPr>
      </w:pPr>
      <w:r w:rsidRPr="00346739">
        <w:rPr>
          <w:b/>
          <w:bCs/>
          <w:sz w:val="24"/>
          <w:szCs w:val="24"/>
        </w:rPr>
        <w:t>Оценка результатов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515"/>
        <w:gridCol w:w="993"/>
        <w:gridCol w:w="744"/>
        <w:gridCol w:w="1134"/>
        <w:gridCol w:w="1559"/>
        <w:gridCol w:w="1276"/>
        <w:gridCol w:w="1134"/>
      </w:tblGrid>
      <w:tr w:rsidR="008413B7" w:rsidRPr="008413B7" w:rsidTr="00382583">
        <w:trPr>
          <w:trHeight w:val="1476"/>
        </w:trPr>
        <w:tc>
          <w:tcPr>
            <w:tcW w:w="534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 xml:space="preserve">№ </w:t>
            </w:r>
            <w:proofErr w:type="gramStart"/>
            <w:r w:rsidRPr="008413B7">
              <w:rPr>
                <w:sz w:val="24"/>
                <w:szCs w:val="24"/>
              </w:rPr>
              <w:t>п</w:t>
            </w:r>
            <w:proofErr w:type="gramEnd"/>
            <w:r w:rsidRPr="008413B7">
              <w:rPr>
                <w:sz w:val="24"/>
                <w:szCs w:val="24"/>
              </w:rPr>
              <w:t>/п</w:t>
            </w:r>
          </w:p>
        </w:tc>
        <w:tc>
          <w:tcPr>
            <w:tcW w:w="2515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 xml:space="preserve">Наименование санитарно-гигиенического показателя, его доля в определении </w:t>
            </w:r>
            <w:proofErr w:type="spellStart"/>
            <w:r w:rsidRPr="008413B7">
              <w:rPr>
                <w:sz w:val="24"/>
                <w:szCs w:val="24"/>
              </w:rPr>
              <w:t>санэпидблагополучия</w:t>
            </w:r>
            <w:proofErr w:type="spellEnd"/>
          </w:p>
        </w:tc>
        <w:tc>
          <w:tcPr>
            <w:tcW w:w="993" w:type="dxa"/>
          </w:tcPr>
          <w:p w:rsidR="008413B7" w:rsidRPr="008413B7" w:rsidRDefault="008413B7" w:rsidP="008A4161">
            <w:pPr>
              <w:spacing w:line="240" w:lineRule="exact"/>
              <w:rPr>
                <w:sz w:val="24"/>
              </w:rPr>
            </w:pPr>
            <w:proofErr w:type="spellStart"/>
            <w:r w:rsidRPr="008413B7">
              <w:rPr>
                <w:sz w:val="24"/>
              </w:rPr>
              <w:t>Факти</w:t>
            </w:r>
            <w:proofErr w:type="spellEnd"/>
          </w:p>
          <w:p w:rsidR="008413B7" w:rsidRPr="008413B7" w:rsidRDefault="008413B7" w:rsidP="008A4161">
            <w:pPr>
              <w:spacing w:line="240" w:lineRule="exact"/>
              <w:rPr>
                <w:sz w:val="24"/>
              </w:rPr>
            </w:pPr>
            <w:proofErr w:type="spellStart"/>
            <w:r w:rsidRPr="008413B7">
              <w:rPr>
                <w:sz w:val="24"/>
              </w:rPr>
              <w:t>ческое</w:t>
            </w:r>
            <w:proofErr w:type="spellEnd"/>
            <w:r w:rsidRPr="008413B7">
              <w:rPr>
                <w:sz w:val="24"/>
              </w:rPr>
              <w:t xml:space="preserve"> коли</w:t>
            </w:r>
          </w:p>
          <w:p w:rsidR="008413B7" w:rsidRPr="008413B7" w:rsidRDefault="008413B7" w:rsidP="008A4161">
            <w:pPr>
              <w:spacing w:line="240" w:lineRule="exact"/>
              <w:rPr>
                <w:sz w:val="24"/>
              </w:rPr>
            </w:pPr>
            <w:proofErr w:type="spellStart"/>
            <w:r w:rsidRPr="008413B7">
              <w:rPr>
                <w:sz w:val="24"/>
              </w:rPr>
              <w:t>чество</w:t>
            </w:r>
            <w:proofErr w:type="spellEnd"/>
            <w:r w:rsidRPr="008413B7">
              <w:rPr>
                <w:sz w:val="24"/>
              </w:rPr>
              <w:t xml:space="preserve"> баллов</w:t>
            </w:r>
          </w:p>
        </w:tc>
        <w:tc>
          <w:tcPr>
            <w:tcW w:w="744" w:type="dxa"/>
          </w:tcPr>
          <w:p w:rsidR="008413B7" w:rsidRPr="008413B7" w:rsidRDefault="008413B7" w:rsidP="008A4161">
            <w:pPr>
              <w:spacing w:line="240" w:lineRule="exact"/>
              <w:rPr>
                <w:sz w:val="24"/>
              </w:rPr>
            </w:pPr>
            <w:r w:rsidRPr="008413B7">
              <w:rPr>
                <w:sz w:val="24"/>
              </w:rPr>
              <w:t>Число приз</w:t>
            </w:r>
          </w:p>
          <w:p w:rsidR="008413B7" w:rsidRPr="008413B7" w:rsidRDefault="008413B7" w:rsidP="008A4161">
            <w:pPr>
              <w:spacing w:line="240" w:lineRule="exact"/>
              <w:rPr>
                <w:sz w:val="24"/>
              </w:rPr>
            </w:pPr>
            <w:proofErr w:type="spellStart"/>
            <w:r w:rsidRPr="008413B7">
              <w:rPr>
                <w:sz w:val="24"/>
              </w:rPr>
              <w:t>наков</w:t>
            </w:r>
            <w:proofErr w:type="spellEnd"/>
          </w:p>
        </w:tc>
        <w:tc>
          <w:tcPr>
            <w:tcW w:w="1134" w:type="dxa"/>
          </w:tcPr>
          <w:p w:rsidR="008413B7" w:rsidRPr="008413B7" w:rsidRDefault="008413B7" w:rsidP="008A4161">
            <w:pPr>
              <w:spacing w:line="240" w:lineRule="exact"/>
              <w:rPr>
                <w:sz w:val="24"/>
              </w:rPr>
            </w:pPr>
            <w:r w:rsidRPr="008413B7">
              <w:rPr>
                <w:sz w:val="24"/>
              </w:rPr>
              <w:t>Макси</w:t>
            </w:r>
          </w:p>
          <w:p w:rsidR="008413B7" w:rsidRPr="008413B7" w:rsidRDefault="008413B7" w:rsidP="008A4161">
            <w:pPr>
              <w:spacing w:line="240" w:lineRule="exact"/>
              <w:rPr>
                <w:sz w:val="24"/>
              </w:rPr>
            </w:pPr>
            <w:proofErr w:type="spellStart"/>
            <w:r w:rsidRPr="008413B7">
              <w:rPr>
                <w:sz w:val="24"/>
              </w:rPr>
              <w:t>мальное</w:t>
            </w:r>
            <w:proofErr w:type="spellEnd"/>
            <w:r w:rsidRPr="008413B7">
              <w:rPr>
                <w:sz w:val="24"/>
              </w:rPr>
              <w:t xml:space="preserve"> коли</w:t>
            </w:r>
          </w:p>
          <w:p w:rsidR="008413B7" w:rsidRPr="008413B7" w:rsidRDefault="008413B7" w:rsidP="008A4161">
            <w:pPr>
              <w:spacing w:line="240" w:lineRule="exact"/>
              <w:rPr>
                <w:sz w:val="24"/>
              </w:rPr>
            </w:pPr>
            <w:proofErr w:type="spellStart"/>
            <w:r w:rsidRPr="008413B7">
              <w:rPr>
                <w:sz w:val="24"/>
              </w:rPr>
              <w:t>чество</w:t>
            </w:r>
            <w:proofErr w:type="spellEnd"/>
            <w:r w:rsidRPr="008413B7">
              <w:rPr>
                <w:sz w:val="24"/>
              </w:rPr>
              <w:t xml:space="preserve"> баллов</w:t>
            </w:r>
          </w:p>
        </w:tc>
        <w:tc>
          <w:tcPr>
            <w:tcW w:w="1559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Риск не выражен или выражен слабо – от…баллов до…баллов</w:t>
            </w:r>
          </w:p>
        </w:tc>
        <w:tc>
          <w:tcPr>
            <w:tcW w:w="1276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Средняя степень риска – от    …баллов до…</w:t>
            </w:r>
          </w:p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баллов</w:t>
            </w:r>
          </w:p>
        </w:tc>
        <w:tc>
          <w:tcPr>
            <w:tcW w:w="1134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Выра-</w:t>
            </w:r>
          </w:p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жен</w:t>
            </w:r>
          </w:p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proofErr w:type="spellStart"/>
            <w:r w:rsidRPr="008413B7">
              <w:rPr>
                <w:sz w:val="24"/>
                <w:szCs w:val="24"/>
              </w:rPr>
              <w:t>ный</w:t>
            </w:r>
            <w:proofErr w:type="spellEnd"/>
            <w:r w:rsidRPr="008413B7">
              <w:rPr>
                <w:sz w:val="24"/>
                <w:szCs w:val="24"/>
              </w:rPr>
              <w:t xml:space="preserve"> риск – менее …</w:t>
            </w:r>
          </w:p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 xml:space="preserve">баллов </w:t>
            </w:r>
          </w:p>
        </w:tc>
      </w:tr>
      <w:tr w:rsidR="008413B7" w:rsidRPr="008413B7" w:rsidTr="00382583">
        <w:trPr>
          <w:trHeight w:val="231"/>
        </w:trPr>
        <w:tc>
          <w:tcPr>
            <w:tcW w:w="534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1.</w:t>
            </w:r>
          </w:p>
        </w:tc>
        <w:tc>
          <w:tcPr>
            <w:tcW w:w="2515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Требования к транспортировке, хранению и реализации минеральных удобрений</w:t>
            </w:r>
          </w:p>
        </w:tc>
        <w:tc>
          <w:tcPr>
            <w:tcW w:w="993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14 - 13</w:t>
            </w:r>
          </w:p>
        </w:tc>
        <w:tc>
          <w:tcPr>
            <w:tcW w:w="1276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12 - 10</w:t>
            </w:r>
          </w:p>
        </w:tc>
        <w:tc>
          <w:tcPr>
            <w:tcW w:w="1134" w:type="dxa"/>
          </w:tcPr>
          <w:p w:rsidR="008413B7" w:rsidRPr="008413B7" w:rsidRDefault="008413B7" w:rsidP="008A4161">
            <w:pPr>
              <w:spacing w:line="240" w:lineRule="exact"/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9 </w:t>
            </w:r>
            <w:r w:rsidR="002F6252">
              <w:rPr>
                <w:sz w:val="24"/>
              </w:rPr>
              <w:t xml:space="preserve">и </w:t>
            </w:r>
            <w:r w:rsidR="002F6252" w:rsidRPr="008413B7">
              <w:rPr>
                <w:sz w:val="24"/>
              </w:rPr>
              <w:t>менее</w:t>
            </w:r>
          </w:p>
        </w:tc>
      </w:tr>
    </w:tbl>
    <w:p w:rsidR="00156E07" w:rsidRPr="00156E07" w:rsidRDefault="00156E07" w:rsidP="00156E07">
      <w:pPr>
        <w:ind w:firstLine="708"/>
        <w:jc w:val="both"/>
        <w:rPr>
          <w:bCs/>
          <w:sz w:val="24"/>
        </w:rPr>
      </w:pPr>
      <w:r w:rsidRPr="00156E07">
        <w:rPr>
          <w:bCs/>
          <w:sz w:val="24"/>
        </w:rPr>
        <w:t>Итоговая оценка _________________________________________________________</w:t>
      </w:r>
    </w:p>
    <w:p w:rsidR="0013655C" w:rsidRDefault="00156E07" w:rsidP="00156E07">
      <w:pPr>
        <w:ind w:firstLine="708"/>
        <w:jc w:val="both"/>
        <w:rPr>
          <w:bCs/>
          <w:sz w:val="24"/>
        </w:rPr>
        <w:sectPr w:rsidR="0013655C" w:rsidSect="000A2D83"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408"/>
        </w:sectPr>
      </w:pPr>
      <w:r w:rsidRPr="00156E07">
        <w:rPr>
          <w:bCs/>
          <w:sz w:val="24"/>
        </w:rPr>
        <w:t>(риск не выражен или выражен слабо / средняя степень риска / выраженный риск)</w:t>
      </w:r>
    </w:p>
    <w:p w:rsidR="00382583" w:rsidRDefault="00382583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>
        <w:rPr>
          <w:sz w:val="24"/>
        </w:rPr>
        <w:lastRenderedPageBreak/>
        <w:t>Приложение</w:t>
      </w:r>
    </w:p>
    <w:p w:rsidR="00382583" w:rsidRPr="00382583" w:rsidRDefault="00D73F59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>
        <w:rPr>
          <w:sz w:val="24"/>
        </w:rPr>
        <w:t>к п</w:t>
      </w:r>
      <w:r w:rsidR="00382583" w:rsidRPr="00382583">
        <w:rPr>
          <w:sz w:val="24"/>
        </w:rPr>
        <w:t>остановлени</w:t>
      </w:r>
      <w:r>
        <w:rPr>
          <w:sz w:val="24"/>
        </w:rPr>
        <w:t>ю</w:t>
      </w:r>
    </w:p>
    <w:p w:rsidR="00382583" w:rsidRPr="00382583" w:rsidRDefault="00382583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382583">
        <w:rPr>
          <w:sz w:val="24"/>
        </w:rPr>
        <w:t>заместителя Министра –</w:t>
      </w:r>
    </w:p>
    <w:p w:rsidR="00382583" w:rsidRPr="00382583" w:rsidRDefault="00382583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382583">
        <w:rPr>
          <w:sz w:val="24"/>
        </w:rPr>
        <w:t xml:space="preserve">Главного государственного </w:t>
      </w:r>
      <w:proofErr w:type="gramStart"/>
      <w:r w:rsidRPr="00382583">
        <w:rPr>
          <w:sz w:val="24"/>
        </w:rPr>
        <w:t>с</w:t>
      </w:r>
      <w:proofErr w:type="gramEnd"/>
    </w:p>
    <w:p w:rsidR="00382583" w:rsidRPr="00382583" w:rsidRDefault="00382583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382583">
        <w:rPr>
          <w:sz w:val="24"/>
        </w:rPr>
        <w:t xml:space="preserve">санитарного врача </w:t>
      </w:r>
    </w:p>
    <w:p w:rsidR="00382583" w:rsidRPr="00382583" w:rsidRDefault="00382583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382583">
        <w:rPr>
          <w:sz w:val="24"/>
        </w:rPr>
        <w:t>Республики Беларусь</w:t>
      </w:r>
    </w:p>
    <w:p w:rsidR="00156E07" w:rsidRDefault="00382583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382583">
        <w:rPr>
          <w:sz w:val="24"/>
        </w:rPr>
        <w:t xml:space="preserve">от 31 мая 2019 года </w:t>
      </w:r>
      <w:r w:rsidR="00D73F59" w:rsidRPr="00382583">
        <w:rPr>
          <w:sz w:val="24"/>
        </w:rPr>
        <w:t>№ 48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proofErr w:type="gramStart"/>
      <w:r w:rsidRPr="00156E07">
        <w:rPr>
          <w:sz w:val="24"/>
        </w:rPr>
        <w:t xml:space="preserve">(в редакции постановления </w:t>
      </w:r>
      <w:proofErr w:type="gramEnd"/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 xml:space="preserve">заместителя Министра 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здравоохранения –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Главного государственного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санитарного врача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Республики Беларусь</w:t>
      </w:r>
    </w:p>
    <w:p w:rsidR="00382583" w:rsidRPr="00382583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от __.____.2022 № ___)</w:t>
      </w:r>
    </w:p>
    <w:p w:rsidR="00382583" w:rsidRPr="00382583" w:rsidRDefault="00382583" w:rsidP="008A4161">
      <w:pPr>
        <w:spacing w:line="240" w:lineRule="exact"/>
        <w:jc w:val="center"/>
        <w:rPr>
          <w:sz w:val="24"/>
        </w:rPr>
      </w:pPr>
    </w:p>
    <w:p w:rsidR="00382583" w:rsidRPr="00382583" w:rsidRDefault="00382583" w:rsidP="00382583">
      <w:pPr>
        <w:jc w:val="center"/>
        <w:rPr>
          <w:sz w:val="24"/>
        </w:rPr>
      </w:pPr>
      <w:r w:rsidRPr="00382583">
        <w:rPr>
          <w:sz w:val="24"/>
        </w:rPr>
        <w:t>МИНИСТЕРСТВО ЗДРАВООХРАНЕНИЯ РЕСПУБЛИКИ БЕЛАРУСЬ</w:t>
      </w:r>
    </w:p>
    <w:p w:rsidR="00382583" w:rsidRPr="00382583" w:rsidRDefault="00382583" w:rsidP="00382583">
      <w:pPr>
        <w:jc w:val="both"/>
        <w:rPr>
          <w:sz w:val="24"/>
        </w:rPr>
      </w:pPr>
      <w:r w:rsidRPr="00382583">
        <w:rPr>
          <w:sz w:val="24"/>
        </w:rPr>
        <w:t>________________________________________________________________________________</w:t>
      </w:r>
    </w:p>
    <w:p w:rsidR="00382583" w:rsidRPr="00382583" w:rsidRDefault="00382583" w:rsidP="00382583">
      <w:pPr>
        <w:jc w:val="both"/>
        <w:rPr>
          <w:sz w:val="24"/>
        </w:rPr>
      </w:pPr>
      <w:r w:rsidRPr="00382583">
        <w:rPr>
          <w:sz w:val="24"/>
        </w:rPr>
        <w:t>(наименование органа или учреждения, осуществляющего государственный санитарный надзор)</w:t>
      </w:r>
    </w:p>
    <w:p w:rsidR="00382583" w:rsidRDefault="00382583" w:rsidP="00382583">
      <w:pPr>
        <w:jc w:val="both"/>
        <w:rPr>
          <w:sz w:val="24"/>
        </w:rPr>
      </w:pPr>
      <w:r w:rsidRPr="00382583">
        <w:rPr>
          <w:sz w:val="24"/>
        </w:rPr>
        <w:t>КОНТРОЛЬНЫЙ СПИСОК ВОПРОСОВ (ЧЕК-ЛИСТ) № ____</w:t>
      </w:r>
      <w:r w:rsidRPr="00382583">
        <w:rPr>
          <w:sz w:val="24"/>
        </w:rPr>
        <w:br/>
        <w:t>Сфера контроля (надзора)</w:t>
      </w:r>
      <w:proofErr w:type="gramStart"/>
      <w:r w:rsidRPr="00382583">
        <w:rPr>
          <w:sz w:val="24"/>
        </w:rPr>
        <w:t>:о</w:t>
      </w:r>
      <w:proofErr w:type="gramEnd"/>
      <w:r w:rsidRPr="00382583">
        <w:rPr>
          <w:sz w:val="24"/>
        </w:rPr>
        <w:t>существление государственного санитарного надзора за соблюдением субъектами хозяйствования законодательства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в техническом регламенте Таможенного союза ТР ТС 025/2012 «О безопасности мебельной продукции».</w:t>
      </w:r>
    </w:p>
    <w:p w:rsidR="00671DC4" w:rsidRPr="00682276" w:rsidRDefault="00671DC4" w:rsidP="00382583">
      <w:pPr>
        <w:jc w:val="both"/>
        <w:rPr>
          <w:sz w:val="24"/>
        </w:rPr>
      </w:pPr>
    </w:p>
    <w:tbl>
      <w:tblPr>
        <w:tblW w:w="4995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859"/>
        <w:gridCol w:w="796"/>
        <w:gridCol w:w="1111"/>
        <w:gridCol w:w="735"/>
        <w:gridCol w:w="1107"/>
        <w:gridCol w:w="686"/>
        <w:gridCol w:w="1020"/>
        <w:gridCol w:w="1105"/>
        <w:gridCol w:w="927"/>
        <w:gridCol w:w="1294"/>
      </w:tblGrid>
      <w:tr w:rsidR="00382583" w:rsidRPr="00382583" w:rsidTr="00382583">
        <w:tc>
          <w:tcPr>
            <w:tcW w:w="2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>Дата начала заполнения</w:t>
            </w:r>
          </w:p>
        </w:tc>
        <w:tc>
          <w:tcPr>
            <w:tcW w:w="2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>Дата завершения заполнения</w:t>
            </w:r>
          </w:p>
        </w:tc>
      </w:tr>
      <w:tr w:rsidR="00382583" w:rsidRPr="00382583" w:rsidTr="00382583">
        <w:trPr>
          <w:trHeight w:val="287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число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месяц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proofErr w:type="gramStart"/>
            <w:r w:rsidRPr="00382583">
              <w:rPr>
                <w:sz w:val="24"/>
              </w:rPr>
              <w:t>ч</w:t>
            </w:r>
            <w:proofErr w:type="gramEnd"/>
            <w:r w:rsidRPr="00382583">
              <w:rPr>
                <w:sz w:val="24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 мин.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число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месяц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год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 xml:space="preserve"> </w:t>
            </w:r>
            <w:proofErr w:type="gramStart"/>
            <w:r w:rsidRPr="00382583">
              <w:rPr>
                <w:sz w:val="24"/>
              </w:rPr>
              <w:t>ч</w:t>
            </w:r>
            <w:proofErr w:type="gramEnd"/>
            <w:r w:rsidRPr="00382583">
              <w:rPr>
                <w:sz w:val="24"/>
              </w:rPr>
              <w:t>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 мин.</w:t>
            </w:r>
          </w:p>
        </w:tc>
      </w:tr>
      <w:tr w:rsidR="00382583" w:rsidRPr="00382583" w:rsidTr="00382583">
        <w:trPr>
          <w:trHeight w:val="287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>время</w:t>
            </w:r>
          </w:p>
        </w:tc>
      </w:tr>
    </w:tbl>
    <w:p w:rsidR="00382583" w:rsidRPr="00382583" w:rsidRDefault="00382583" w:rsidP="00382583">
      <w:pPr>
        <w:ind w:firstLine="567"/>
        <w:jc w:val="both"/>
        <w:rPr>
          <w:sz w:val="24"/>
        </w:rPr>
      </w:pPr>
    </w:p>
    <w:tbl>
      <w:tblPr>
        <w:tblpPr w:leftFromText="180" w:rightFromText="180" w:vertAnchor="text" w:tblpY="1"/>
        <w:tblOverlap w:val="never"/>
        <w:tblW w:w="1839" w:type="pct"/>
        <w:tblLayout w:type="fixed"/>
        <w:tblCellMar>
          <w:left w:w="0" w:type="dxa"/>
          <w:right w:w="0" w:type="dxa"/>
        </w:tblCellMar>
        <w:tblLook w:val="00A0"/>
      </w:tblPr>
      <w:tblGrid>
        <w:gridCol w:w="999"/>
        <w:gridCol w:w="993"/>
        <w:gridCol w:w="1557"/>
      </w:tblGrid>
      <w:tr w:rsidR="00382583" w:rsidRPr="00382583" w:rsidTr="0038258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>Дата направления</w:t>
            </w:r>
          </w:p>
        </w:tc>
      </w:tr>
      <w:tr w:rsidR="00382583" w:rsidRPr="00382583" w:rsidTr="00382583">
        <w:trPr>
          <w:trHeight w:val="322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ind w:right="-6"/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число</w:t>
            </w: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месяц</w:t>
            </w:r>
          </w:p>
        </w:tc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ind w:right="195"/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год</w:t>
            </w:r>
          </w:p>
        </w:tc>
      </w:tr>
      <w:tr w:rsidR="00382583" w:rsidRPr="00382583" w:rsidTr="00382583">
        <w:trPr>
          <w:trHeight w:val="322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</w:tr>
    </w:tbl>
    <w:p w:rsidR="00382583" w:rsidRPr="00382583" w:rsidRDefault="00382583" w:rsidP="00382583">
      <w:pPr>
        <w:ind w:firstLine="567"/>
        <w:jc w:val="both"/>
        <w:rPr>
          <w:sz w:val="24"/>
        </w:rPr>
      </w:pPr>
      <w:r w:rsidRPr="00382583">
        <w:rPr>
          <w:sz w:val="24"/>
        </w:rPr>
        <w:br w:type="textWrapping" w:clear="all"/>
        <w:t>Контрольный список вопросов (чек-лист)  заполняется:</w:t>
      </w:r>
    </w:p>
    <w:p w:rsidR="00382583" w:rsidRPr="00382583" w:rsidRDefault="00382583" w:rsidP="00382583">
      <w:pPr>
        <w:ind w:firstLine="708"/>
        <w:jc w:val="both"/>
        <w:rPr>
          <w:sz w:val="24"/>
        </w:rPr>
      </w:pPr>
      <w:r w:rsidRPr="00382583">
        <w:rPr>
          <w:sz w:val="24"/>
        </w:rPr>
        <w:t xml:space="preserve">в ходе проверки </w:t>
      </w:r>
      <w:r w:rsidRPr="00382583">
        <w:rPr>
          <w:sz w:val="24"/>
        </w:rPr>
        <w:t xml:space="preserve"> (выборочной </w:t>
      </w:r>
      <w:r w:rsidRPr="00382583">
        <w:rPr>
          <w:sz w:val="24"/>
        </w:rPr>
        <w:t xml:space="preserve"> или внеплановой </w:t>
      </w:r>
      <w:r w:rsidRPr="00382583">
        <w:rPr>
          <w:sz w:val="24"/>
        </w:rPr>
        <w:t>)</w:t>
      </w:r>
    </w:p>
    <w:p w:rsidR="00382583" w:rsidRPr="00382583" w:rsidRDefault="00382583" w:rsidP="00382583">
      <w:pPr>
        <w:ind w:firstLine="696"/>
        <w:jc w:val="both"/>
        <w:rPr>
          <w:sz w:val="24"/>
        </w:rPr>
      </w:pPr>
      <w:r w:rsidRPr="00382583">
        <w:rPr>
          <w:sz w:val="24"/>
        </w:rPr>
        <w:t xml:space="preserve">для использования при планировании проверок </w:t>
      </w:r>
      <w:r w:rsidRPr="00382583">
        <w:rPr>
          <w:sz w:val="24"/>
        </w:rPr>
        <w:t></w:t>
      </w:r>
    </w:p>
    <w:p w:rsidR="00382583" w:rsidRPr="00382583" w:rsidRDefault="00382583" w:rsidP="00382583">
      <w:pPr>
        <w:ind w:firstLine="696"/>
        <w:jc w:val="both"/>
        <w:rPr>
          <w:sz w:val="24"/>
        </w:rPr>
      </w:pPr>
      <w:r w:rsidRPr="00382583">
        <w:rPr>
          <w:sz w:val="24"/>
        </w:rPr>
        <w:t xml:space="preserve">в ходе мониторинга </w:t>
      </w:r>
      <w:r w:rsidRPr="00382583">
        <w:rPr>
          <w:sz w:val="24"/>
        </w:rPr>
        <w:t> (заполняется контролирующим (надзорным) органом при необходимости).</w:t>
      </w:r>
    </w:p>
    <w:p w:rsidR="00382583" w:rsidRPr="00382583" w:rsidRDefault="00382583" w:rsidP="00382583">
      <w:pPr>
        <w:ind w:firstLine="708"/>
        <w:jc w:val="both"/>
        <w:rPr>
          <w:sz w:val="24"/>
        </w:rPr>
      </w:pPr>
      <w:r w:rsidRPr="00382583">
        <w:rPr>
          <w:sz w:val="24"/>
        </w:rPr>
        <w:t>Инициалы, фамилия, должность, контактный телефон проверяющего (руководителя проверки) или должностного лица, направившего контрольный список вопросов (чек-лист)__________________________________________________________________________</w:t>
      </w:r>
    </w:p>
    <w:p w:rsidR="00382583" w:rsidRPr="00382583" w:rsidRDefault="00382583" w:rsidP="00382583">
      <w:pPr>
        <w:ind w:firstLine="708"/>
        <w:jc w:val="both"/>
        <w:rPr>
          <w:sz w:val="24"/>
        </w:rPr>
      </w:pPr>
      <w:r w:rsidRPr="00382583">
        <w:rPr>
          <w:sz w:val="24"/>
        </w:rPr>
        <w:t>Сведения о субъекте:</w:t>
      </w:r>
    </w:p>
    <w:p w:rsidR="00382583" w:rsidRPr="00382583" w:rsidRDefault="00382583" w:rsidP="00382583">
      <w:pPr>
        <w:ind w:firstLine="708"/>
        <w:jc w:val="both"/>
        <w:rPr>
          <w:sz w:val="24"/>
        </w:rPr>
      </w:pPr>
      <w:r w:rsidRPr="00382583">
        <w:rPr>
          <w:sz w:val="24"/>
        </w:rPr>
        <w:t xml:space="preserve">Учетный номер плательщика (УНП)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></w:t>
      </w:r>
    </w:p>
    <w:p w:rsidR="00382583" w:rsidRPr="00382583" w:rsidRDefault="00382583" w:rsidP="00382583">
      <w:pPr>
        <w:ind w:firstLine="708"/>
        <w:jc w:val="both"/>
        <w:rPr>
          <w:sz w:val="24"/>
        </w:rPr>
      </w:pPr>
      <w:proofErr w:type="gramStart"/>
      <w:r w:rsidRPr="00382583">
        <w:rPr>
          <w:sz w:val="24"/>
        </w:rPr>
        <w:t>Наименование (фамилия, собственное имя, отчество (если таковое имеется) субъекта ________________________________________________________________________________</w:t>
      </w:r>
      <w:proofErr w:type="gramEnd"/>
    </w:p>
    <w:p w:rsidR="00382583" w:rsidRPr="00382583" w:rsidRDefault="00382583" w:rsidP="00382583">
      <w:pPr>
        <w:ind w:firstLine="709"/>
        <w:jc w:val="both"/>
        <w:rPr>
          <w:sz w:val="24"/>
        </w:rPr>
      </w:pPr>
      <w:r w:rsidRPr="00382583">
        <w:rPr>
          <w:sz w:val="24"/>
        </w:rPr>
        <w:t>Место нахождения субъекта (объекта субъекта)_________________________________</w:t>
      </w:r>
    </w:p>
    <w:p w:rsidR="00382583" w:rsidRPr="00382583" w:rsidRDefault="00382583" w:rsidP="00382583">
      <w:pPr>
        <w:ind w:firstLine="709"/>
        <w:jc w:val="both"/>
        <w:rPr>
          <w:sz w:val="24"/>
        </w:rPr>
      </w:pPr>
      <w:r w:rsidRPr="00382583">
        <w:rPr>
          <w:sz w:val="24"/>
        </w:rPr>
        <w:t xml:space="preserve">                                               (адрес, телефон, факс, адрес электронной почты)</w:t>
      </w:r>
    </w:p>
    <w:p w:rsidR="00382583" w:rsidRPr="00382583" w:rsidRDefault="00382583" w:rsidP="00382583">
      <w:pPr>
        <w:ind w:firstLine="709"/>
        <w:jc w:val="both"/>
        <w:rPr>
          <w:sz w:val="24"/>
        </w:rPr>
      </w:pPr>
      <w:r w:rsidRPr="00382583">
        <w:rPr>
          <w:sz w:val="24"/>
        </w:rPr>
        <w:t>Место осуществления  деятельности________________________________________</w:t>
      </w:r>
    </w:p>
    <w:p w:rsidR="00382583" w:rsidRPr="00382583" w:rsidRDefault="00382583" w:rsidP="00382583">
      <w:pPr>
        <w:ind w:firstLine="709"/>
        <w:jc w:val="both"/>
        <w:rPr>
          <w:sz w:val="24"/>
        </w:rPr>
      </w:pPr>
      <w:r w:rsidRPr="00382583">
        <w:rPr>
          <w:sz w:val="24"/>
        </w:rPr>
        <w:t xml:space="preserve">                                              (адрес, телефон, факс, адрес электронной почты)</w:t>
      </w:r>
    </w:p>
    <w:p w:rsidR="00382583" w:rsidRPr="00382583" w:rsidRDefault="00382583" w:rsidP="00382583">
      <w:pPr>
        <w:ind w:firstLine="708"/>
        <w:jc w:val="both"/>
        <w:rPr>
          <w:sz w:val="24"/>
        </w:rPr>
      </w:pPr>
      <w:r w:rsidRPr="00382583">
        <w:rPr>
          <w:sz w:val="24"/>
        </w:rPr>
        <w:t>Форма собственности ____________________________________________________</w:t>
      </w:r>
    </w:p>
    <w:p w:rsidR="00382583" w:rsidRPr="00382583" w:rsidRDefault="00382583" w:rsidP="00382583">
      <w:pPr>
        <w:ind w:firstLine="708"/>
        <w:jc w:val="both"/>
        <w:rPr>
          <w:sz w:val="24"/>
        </w:rPr>
      </w:pPr>
      <w:r w:rsidRPr="00382583">
        <w:rPr>
          <w:sz w:val="24"/>
        </w:rPr>
        <w:t>Общая численность работающих ______, в том числе женщин __________________</w:t>
      </w:r>
    </w:p>
    <w:p w:rsidR="00382583" w:rsidRPr="00382583" w:rsidRDefault="00382583" w:rsidP="00382583">
      <w:pPr>
        <w:ind w:firstLine="708"/>
        <w:jc w:val="both"/>
        <w:rPr>
          <w:sz w:val="24"/>
        </w:rPr>
      </w:pPr>
      <w:r w:rsidRPr="00382583">
        <w:rPr>
          <w:sz w:val="24"/>
        </w:rPr>
        <w:t>Инициалы, фамилия, должность, контактный телефон представителя (представителей) субъекта ___________________</w:t>
      </w:r>
      <w:r>
        <w:rPr>
          <w:sz w:val="24"/>
        </w:rPr>
        <w:t>_____________________________________</w:t>
      </w:r>
    </w:p>
    <w:p w:rsidR="0013655C" w:rsidRDefault="0013655C" w:rsidP="00382583">
      <w:pPr>
        <w:ind w:left="709" w:hanging="1"/>
        <w:jc w:val="center"/>
        <w:rPr>
          <w:sz w:val="28"/>
          <w:szCs w:val="28"/>
        </w:rPr>
      </w:pPr>
    </w:p>
    <w:p w:rsidR="00382583" w:rsidRPr="00382583" w:rsidRDefault="00382583" w:rsidP="00382583">
      <w:pPr>
        <w:ind w:left="709" w:hanging="1"/>
        <w:jc w:val="center"/>
        <w:rPr>
          <w:sz w:val="28"/>
          <w:szCs w:val="28"/>
        </w:rPr>
      </w:pPr>
      <w:r w:rsidRPr="00382583">
        <w:rPr>
          <w:sz w:val="28"/>
          <w:szCs w:val="28"/>
        </w:rPr>
        <w:lastRenderedPageBreak/>
        <w:t>Перечень требований, предъявляемых к субъекту&lt;*&gt;: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940"/>
        <w:gridCol w:w="187"/>
        <w:gridCol w:w="2126"/>
        <w:gridCol w:w="567"/>
        <w:gridCol w:w="709"/>
        <w:gridCol w:w="1275"/>
        <w:gridCol w:w="2410"/>
      </w:tblGrid>
      <w:tr w:rsidR="00382583" w:rsidRPr="00382583" w:rsidTr="00382583">
        <w:trPr>
          <w:trHeight w:val="481"/>
        </w:trPr>
        <w:tc>
          <w:tcPr>
            <w:tcW w:w="675" w:type="dxa"/>
            <w:vMerge w:val="restart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№</w:t>
            </w:r>
          </w:p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proofErr w:type="gramStart"/>
            <w:r w:rsidRPr="00382583">
              <w:rPr>
                <w:sz w:val="22"/>
                <w:szCs w:val="22"/>
              </w:rPr>
              <w:t>п</w:t>
            </w:r>
            <w:proofErr w:type="gramEnd"/>
            <w:r w:rsidRPr="00382583">
              <w:rPr>
                <w:sz w:val="22"/>
                <w:szCs w:val="22"/>
              </w:rPr>
              <w:t>/п</w:t>
            </w:r>
          </w:p>
        </w:tc>
        <w:tc>
          <w:tcPr>
            <w:tcW w:w="1940" w:type="dxa"/>
            <w:vMerge w:val="restart"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Формулировка требования, предъявляемого к субъекту (далее – требование)</w:t>
            </w:r>
          </w:p>
        </w:tc>
        <w:tc>
          <w:tcPr>
            <w:tcW w:w="2313" w:type="dxa"/>
            <w:gridSpan w:val="2"/>
            <w:vMerge w:val="restart"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Структурные элементы правовых актов, технических нормативных правовых актов, устанавливающих требование</w:t>
            </w:r>
          </w:p>
        </w:tc>
        <w:tc>
          <w:tcPr>
            <w:tcW w:w="4961" w:type="dxa"/>
            <w:gridSpan w:val="4"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Сведения о соблюдении субъектами требований</w:t>
            </w:r>
          </w:p>
        </w:tc>
      </w:tr>
      <w:tr w:rsidR="00382583" w:rsidRPr="00382583" w:rsidTr="00382583">
        <w:trPr>
          <w:cantSplit/>
          <w:trHeight w:val="1320"/>
        </w:trPr>
        <w:tc>
          <w:tcPr>
            <w:tcW w:w="675" w:type="dxa"/>
            <w:vMerge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940" w:type="dxa"/>
            <w:vMerge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313" w:type="dxa"/>
            <w:gridSpan w:val="2"/>
            <w:vMerge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709" w:type="dxa"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Не требуется</w:t>
            </w:r>
          </w:p>
        </w:tc>
        <w:tc>
          <w:tcPr>
            <w:tcW w:w="2410" w:type="dxa"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Количественный</w:t>
            </w:r>
          </w:p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показатель</w:t>
            </w:r>
          </w:p>
        </w:tc>
      </w:tr>
      <w:tr w:rsidR="00382583" w:rsidRPr="00382583" w:rsidTr="00382583">
        <w:tc>
          <w:tcPr>
            <w:tcW w:w="6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b/>
                <w:bCs/>
                <w:sz w:val="24"/>
              </w:rPr>
            </w:pPr>
            <w:r w:rsidRPr="00382583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214" w:type="dxa"/>
            <w:gridSpan w:val="7"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382583">
              <w:rPr>
                <w:b/>
                <w:bCs/>
                <w:sz w:val="22"/>
                <w:szCs w:val="22"/>
              </w:rPr>
              <w:t>Требования безопасности мебельной продукции</w:t>
            </w:r>
          </w:p>
          <w:p w:rsidR="00382583" w:rsidRPr="00382583" w:rsidRDefault="00382583" w:rsidP="008A4161">
            <w:pPr>
              <w:spacing w:line="240" w:lineRule="exact"/>
              <w:jc w:val="center"/>
              <w:rPr>
                <w:i/>
                <w:iCs/>
                <w:sz w:val="24"/>
              </w:rPr>
            </w:pPr>
            <w:r w:rsidRPr="00382583">
              <w:rPr>
                <w:i/>
                <w:iCs/>
                <w:sz w:val="22"/>
                <w:szCs w:val="22"/>
              </w:rPr>
              <w:t>(максимальное количество баллов – 10)</w:t>
            </w:r>
          </w:p>
        </w:tc>
      </w:tr>
      <w:tr w:rsidR="00382583" w:rsidRPr="00382583" w:rsidTr="00382583">
        <w:tc>
          <w:tcPr>
            <w:tcW w:w="6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1.1</w:t>
            </w:r>
          </w:p>
        </w:tc>
        <w:tc>
          <w:tcPr>
            <w:tcW w:w="2127" w:type="dxa"/>
            <w:gridSpan w:val="2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На продукцию представлен документ, подтверждающий качество и безопасность</w:t>
            </w:r>
          </w:p>
        </w:tc>
        <w:tc>
          <w:tcPr>
            <w:tcW w:w="2126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 xml:space="preserve">Статья 4, статья 5 </w:t>
            </w:r>
          </w:p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 xml:space="preserve">п. 8 </w:t>
            </w:r>
            <w:proofErr w:type="gramStart"/>
            <w:r w:rsidRPr="00382583">
              <w:rPr>
                <w:sz w:val="22"/>
                <w:szCs w:val="22"/>
              </w:rPr>
              <w:t>ТР</w:t>
            </w:r>
            <w:proofErr w:type="gramEnd"/>
            <w:r w:rsidRPr="00382583">
              <w:rPr>
                <w:sz w:val="22"/>
                <w:szCs w:val="22"/>
              </w:rPr>
              <w:t xml:space="preserve"> ТС 025/2012</w:t>
            </w:r>
          </w:p>
        </w:tc>
        <w:tc>
          <w:tcPr>
            <w:tcW w:w="567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</w:tr>
      <w:tr w:rsidR="00382583" w:rsidRPr="00382583" w:rsidTr="00382583">
        <w:tc>
          <w:tcPr>
            <w:tcW w:w="6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1.2</w:t>
            </w:r>
          </w:p>
        </w:tc>
        <w:tc>
          <w:tcPr>
            <w:tcW w:w="2127" w:type="dxa"/>
            <w:gridSpan w:val="2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Продукция идентифицируется с представленными документами, подтверждающими качество и безопасность</w:t>
            </w:r>
          </w:p>
        </w:tc>
        <w:tc>
          <w:tcPr>
            <w:tcW w:w="2126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Статья 2, пункт 5</w:t>
            </w:r>
          </w:p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proofErr w:type="gramStart"/>
            <w:r w:rsidRPr="00382583">
              <w:rPr>
                <w:sz w:val="22"/>
                <w:szCs w:val="22"/>
              </w:rPr>
              <w:t>ТР</w:t>
            </w:r>
            <w:proofErr w:type="gramEnd"/>
            <w:r w:rsidRPr="00382583">
              <w:rPr>
                <w:sz w:val="22"/>
                <w:szCs w:val="22"/>
              </w:rPr>
              <w:t xml:space="preserve"> ТС 025/2012</w:t>
            </w:r>
          </w:p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567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</w:tr>
      <w:tr w:rsidR="00382583" w:rsidRPr="00382583" w:rsidTr="00382583">
        <w:tc>
          <w:tcPr>
            <w:tcW w:w="6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1.3</w:t>
            </w:r>
          </w:p>
        </w:tc>
        <w:tc>
          <w:tcPr>
            <w:tcW w:w="2127" w:type="dxa"/>
            <w:gridSpan w:val="2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Соблюдаются требования к маркировке в зависимости от вида продукции</w:t>
            </w:r>
          </w:p>
        </w:tc>
        <w:tc>
          <w:tcPr>
            <w:tcW w:w="2126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Статья 5, п. 7, статья 7</w:t>
            </w:r>
          </w:p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proofErr w:type="gramStart"/>
            <w:r w:rsidRPr="00382583">
              <w:rPr>
                <w:sz w:val="22"/>
                <w:szCs w:val="22"/>
              </w:rPr>
              <w:t>ТР</w:t>
            </w:r>
            <w:proofErr w:type="gramEnd"/>
            <w:r w:rsidRPr="00382583">
              <w:rPr>
                <w:sz w:val="22"/>
                <w:szCs w:val="22"/>
              </w:rPr>
              <w:t xml:space="preserve"> ТС 025/2012</w:t>
            </w:r>
          </w:p>
        </w:tc>
        <w:tc>
          <w:tcPr>
            <w:tcW w:w="567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</w:tr>
      <w:tr w:rsidR="00382583" w:rsidRPr="00382583" w:rsidTr="00382583">
        <w:tc>
          <w:tcPr>
            <w:tcW w:w="6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1.4</w:t>
            </w:r>
          </w:p>
        </w:tc>
        <w:tc>
          <w:tcPr>
            <w:tcW w:w="2127" w:type="dxa"/>
            <w:gridSpan w:val="2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 xml:space="preserve">Соблюдаются требования безопасности по результатам лабораторных исследований товаров (продукции) </w:t>
            </w:r>
          </w:p>
        </w:tc>
        <w:tc>
          <w:tcPr>
            <w:tcW w:w="2126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 xml:space="preserve">Статья 5, п. 3 </w:t>
            </w:r>
          </w:p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proofErr w:type="gramStart"/>
            <w:r w:rsidRPr="00382583">
              <w:rPr>
                <w:sz w:val="22"/>
                <w:szCs w:val="22"/>
              </w:rPr>
              <w:t>ТР</w:t>
            </w:r>
            <w:proofErr w:type="gramEnd"/>
            <w:r w:rsidRPr="00382583">
              <w:rPr>
                <w:sz w:val="22"/>
                <w:szCs w:val="22"/>
              </w:rPr>
              <w:t xml:space="preserve"> ТС 025/2012</w:t>
            </w:r>
          </w:p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приложение 3</w:t>
            </w:r>
          </w:p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proofErr w:type="gramStart"/>
            <w:r w:rsidRPr="00382583">
              <w:rPr>
                <w:sz w:val="22"/>
                <w:szCs w:val="22"/>
              </w:rPr>
              <w:t>ТР</w:t>
            </w:r>
            <w:proofErr w:type="gramEnd"/>
            <w:r w:rsidRPr="00382583">
              <w:rPr>
                <w:sz w:val="22"/>
                <w:szCs w:val="22"/>
              </w:rPr>
              <w:t xml:space="preserve"> ТС </w:t>
            </w:r>
            <w:r w:rsidRPr="00382583">
              <w:rPr>
                <w:sz w:val="24"/>
              </w:rPr>
              <w:t>025/2012</w:t>
            </w:r>
          </w:p>
        </w:tc>
        <w:tc>
          <w:tcPr>
            <w:tcW w:w="567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</w:tr>
      <w:tr w:rsidR="00382583" w:rsidRPr="00382583" w:rsidTr="00382583">
        <w:tc>
          <w:tcPr>
            <w:tcW w:w="6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1.5</w:t>
            </w:r>
          </w:p>
        </w:tc>
        <w:tc>
          <w:tcPr>
            <w:tcW w:w="2127" w:type="dxa"/>
            <w:gridSpan w:val="2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 xml:space="preserve">Соблюдаются требования безопасности по визуальному осмотру товаров (продукции) </w:t>
            </w:r>
          </w:p>
        </w:tc>
        <w:tc>
          <w:tcPr>
            <w:tcW w:w="2126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Статья 2, п. 5.2,</w:t>
            </w:r>
          </w:p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proofErr w:type="gramStart"/>
            <w:r w:rsidRPr="00382583">
              <w:rPr>
                <w:sz w:val="22"/>
                <w:szCs w:val="22"/>
              </w:rPr>
              <w:t>ТР</w:t>
            </w:r>
            <w:proofErr w:type="gramEnd"/>
            <w:r w:rsidRPr="00382583">
              <w:rPr>
                <w:sz w:val="22"/>
                <w:szCs w:val="22"/>
              </w:rPr>
              <w:t xml:space="preserve"> ТС 025/2012</w:t>
            </w:r>
          </w:p>
        </w:tc>
        <w:tc>
          <w:tcPr>
            <w:tcW w:w="567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</w:tr>
      <w:tr w:rsidR="00382583" w:rsidRPr="00382583" w:rsidTr="00382583">
        <w:tc>
          <w:tcPr>
            <w:tcW w:w="9889" w:type="dxa"/>
            <w:gridSpan w:val="8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i/>
                <w:iCs/>
                <w:sz w:val="24"/>
              </w:rPr>
            </w:pPr>
            <w:r w:rsidRPr="00382583">
              <w:rPr>
                <w:i/>
                <w:iCs/>
                <w:sz w:val="22"/>
                <w:szCs w:val="22"/>
              </w:rPr>
              <w:t>Фактическое количество баллов</w:t>
            </w:r>
          </w:p>
        </w:tc>
      </w:tr>
    </w:tbl>
    <w:p w:rsidR="00382583" w:rsidRPr="00382583" w:rsidRDefault="00382583" w:rsidP="00382583">
      <w:pPr>
        <w:ind w:firstLine="680"/>
        <w:jc w:val="both"/>
        <w:rPr>
          <w:sz w:val="24"/>
        </w:rPr>
      </w:pPr>
      <w:r w:rsidRPr="00382583">
        <w:rPr>
          <w:sz w:val="24"/>
        </w:rPr>
        <w:t>Контрольный список вопросов (чек-лист) составлен на основании перечня нормативных правовых актов, в том числе технических нормативных правовых актов, в соответствии с которыми предъявлены требования к проверяемому юридическому или физическому лицу, в том числе индивидуальному предпринимателю:</w:t>
      </w:r>
    </w:p>
    <w:p w:rsidR="00382583" w:rsidRPr="008A4161" w:rsidRDefault="00382583" w:rsidP="008A4161">
      <w:pPr>
        <w:pStyle w:val="af2"/>
        <w:numPr>
          <w:ilvl w:val="0"/>
          <w:numId w:val="17"/>
        </w:numPr>
        <w:ind w:left="0" w:firstLine="709"/>
        <w:jc w:val="both"/>
        <w:rPr>
          <w:sz w:val="24"/>
        </w:rPr>
      </w:pPr>
      <w:proofErr w:type="gramStart"/>
      <w:r w:rsidRPr="008A4161">
        <w:rPr>
          <w:sz w:val="24"/>
        </w:rPr>
        <w:t>ТР</w:t>
      </w:r>
      <w:proofErr w:type="gramEnd"/>
      <w:r w:rsidRPr="008A4161">
        <w:rPr>
          <w:sz w:val="24"/>
        </w:rPr>
        <w:t xml:space="preserve"> ТС 025/2012 «О безопасности мебельной продукции», утвержденный решением Совета Евразийской экономической комиссии от 15 июня 2012 г. № 32.</w:t>
      </w:r>
    </w:p>
    <w:p w:rsidR="008A4161" w:rsidRPr="008A4161" w:rsidRDefault="008A4161" w:rsidP="008A4161">
      <w:pPr>
        <w:pStyle w:val="af2"/>
        <w:ind w:left="1040"/>
        <w:jc w:val="both"/>
        <w:rPr>
          <w:sz w:val="24"/>
        </w:rPr>
      </w:pPr>
    </w:p>
    <w:p w:rsidR="00382583" w:rsidRPr="00382583" w:rsidRDefault="00382583" w:rsidP="00382583">
      <w:pPr>
        <w:spacing w:line="240" w:lineRule="exact"/>
        <w:jc w:val="both"/>
        <w:rPr>
          <w:sz w:val="24"/>
        </w:rPr>
      </w:pPr>
      <w:r w:rsidRPr="00382583">
        <w:rPr>
          <w:sz w:val="24"/>
        </w:rPr>
        <w:t xml:space="preserve">_____________ </w:t>
      </w:r>
      <w:r w:rsidRPr="00382583">
        <w:rPr>
          <w:sz w:val="24"/>
        </w:rPr>
        <w:tab/>
      </w:r>
      <w:r w:rsidRPr="00382583">
        <w:rPr>
          <w:sz w:val="24"/>
        </w:rPr>
        <w:tab/>
      </w:r>
      <w:r w:rsidRPr="00382583">
        <w:rPr>
          <w:sz w:val="24"/>
        </w:rPr>
        <w:tab/>
      </w:r>
      <w:r w:rsidRPr="00382583">
        <w:rPr>
          <w:sz w:val="24"/>
        </w:rPr>
        <w:tab/>
        <w:t>_________________________________</w:t>
      </w:r>
    </w:p>
    <w:p w:rsidR="00382583" w:rsidRPr="00382583" w:rsidRDefault="00382583" w:rsidP="008A4161">
      <w:pPr>
        <w:spacing w:line="240" w:lineRule="exact"/>
        <w:ind w:left="4956" w:hanging="4956"/>
        <w:jc w:val="both"/>
        <w:rPr>
          <w:sz w:val="24"/>
        </w:rPr>
      </w:pPr>
      <w:r w:rsidRPr="00382583">
        <w:rPr>
          <w:sz w:val="24"/>
        </w:rPr>
        <w:t>подпись</w:t>
      </w:r>
      <w:r w:rsidRPr="00382583">
        <w:rPr>
          <w:sz w:val="24"/>
        </w:rPr>
        <w:tab/>
        <w:t>инициалы, фамилия, должность представителя субъекта</w:t>
      </w:r>
    </w:p>
    <w:p w:rsidR="00382583" w:rsidRPr="00382583" w:rsidRDefault="00382583" w:rsidP="00382583">
      <w:pPr>
        <w:jc w:val="both"/>
        <w:rPr>
          <w:sz w:val="24"/>
        </w:rPr>
      </w:pPr>
      <w:r w:rsidRPr="00382583">
        <w:rPr>
          <w:sz w:val="24"/>
        </w:rPr>
        <w:t>__________________20____г.</w:t>
      </w:r>
    </w:p>
    <w:p w:rsidR="00382583" w:rsidRPr="00382583" w:rsidRDefault="00382583" w:rsidP="00382583">
      <w:pPr>
        <w:spacing w:line="240" w:lineRule="exact"/>
        <w:jc w:val="both"/>
        <w:rPr>
          <w:sz w:val="24"/>
        </w:rPr>
      </w:pPr>
      <w:r w:rsidRPr="00382583">
        <w:rPr>
          <w:sz w:val="24"/>
        </w:rPr>
        <w:t xml:space="preserve">_____________ </w:t>
      </w:r>
      <w:r w:rsidRPr="00382583">
        <w:rPr>
          <w:sz w:val="24"/>
        </w:rPr>
        <w:tab/>
      </w:r>
      <w:r w:rsidRPr="00382583">
        <w:rPr>
          <w:sz w:val="24"/>
        </w:rPr>
        <w:tab/>
      </w:r>
      <w:r w:rsidRPr="00382583">
        <w:rPr>
          <w:sz w:val="24"/>
        </w:rPr>
        <w:tab/>
      </w:r>
      <w:r w:rsidRPr="00382583">
        <w:rPr>
          <w:sz w:val="24"/>
        </w:rPr>
        <w:tab/>
      </w:r>
      <w:r w:rsidRPr="00382583">
        <w:rPr>
          <w:sz w:val="24"/>
        </w:rPr>
        <w:tab/>
        <w:t>_________________________________</w:t>
      </w:r>
    </w:p>
    <w:p w:rsidR="00382583" w:rsidRPr="00382583" w:rsidRDefault="00382583" w:rsidP="00382583">
      <w:pPr>
        <w:spacing w:line="240" w:lineRule="exact"/>
        <w:ind w:left="4956" w:hanging="4950"/>
        <w:jc w:val="both"/>
        <w:rPr>
          <w:sz w:val="24"/>
        </w:rPr>
      </w:pPr>
      <w:r w:rsidRPr="00382583">
        <w:rPr>
          <w:sz w:val="24"/>
        </w:rPr>
        <w:t>подпись</w:t>
      </w:r>
      <w:r w:rsidRPr="00382583">
        <w:rPr>
          <w:sz w:val="24"/>
        </w:rPr>
        <w:tab/>
        <w:t xml:space="preserve">инициалы, фамилия, должность проверяющего (руководителя проверки) </w:t>
      </w:r>
    </w:p>
    <w:p w:rsidR="006319A2" w:rsidRDefault="00382583" w:rsidP="00382583">
      <w:pPr>
        <w:jc w:val="both"/>
        <w:rPr>
          <w:sz w:val="24"/>
        </w:rPr>
      </w:pPr>
      <w:r w:rsidRPr="00382583">
        <w:rPr>
          <w:sz w:val="24"/>
        </w:rPr>
        <w:t>__________________20____г.</w:t>
      </w:r>
    </w:p>
    <w:p w:rsidR="008A4161" w:rsidRPr="00382583" w:rsidRDefault="008A4161" w:rsidP="00382583">
      <w:pPr>
        <w:jc w:val="both"/>
        <w:rPr>
          <w:sz w:val="24"/>
        </w:rPr>
      </w:pPr>
      <w:r>
        <w:rPr>
          <w:sz w:val="24"/>
        </w:rPr>
        <w:lastRenderedPageBreak/>
        <w:t>________________________</w:t>
      </w:r>
    </w:p>
    <w:p w:rsidR="00382583" w:rsidRPr="00382583" w:rsidRDefault="00382583" w:rsidP="00382583">
      <w:pPr>
        <w:tabs>
          <w:tab w:val="num" w:pos="-2160"/>
        </w:tabs>
        <w:rPr>
          <w:sz w:val="22"/>
          <w:szCs w:val="22"/>
          <w:lang w:eastAsia="en-US"/>
        </w:rPr>
      </w:pPr>
      <w:r w:rsidRPr="00382583">
        <w:rPr>
          <w:sz w:val="22"/>
          <w:szCs w:val="22"/>
        </w:rPr>
        <w:t>&lt;*&gt;</w:t>
      </w:r>
      <w:r w:rsidRPr="00382583">
        <w:rPr>
          <w:sz w:val="22"/>
          <w:szCs w:val="22"/>
          <w:lang w:eastAsia="en-US"/>
        </w:rPr>
        <w:t>В перечне требований, предъявляемых к субъекту, проставляются следующие отметки:</w:t>
      </w:r>
    </w:p>
    <w:p w:rsidR="00382583" w:rsidRPr="00382583" w:rsidRDefault="00382583" w:rsidP="00382583">
      <w:pPr>
        <w:tabs>
          <w:tab w:val="num" w:pos="-2160"/>
        </w:tabs>
        <w:jc w:val="both"/>
        <w:rPr>
          <w:sz w:val="22"/>
          <w:szCs w:val="22"/>
          <w:lang w:eastAsia="en-US"/>
        </w:rPr>
      </w:pPr>
      <w:r w:rsidRPr="00382583">
        <w:rPr>
          <w:sz w:val="22"/>
          <w:szCs w:val="22"/>
          <w:lang w:eastAsia="en-US"/>
        </w:rPr>
        <w:tab/>
        <w:t>в графе «Да»  – если предъявляемое требование реализовано в полном объеме;</w:t>
      </w:r>
    </w:p>
    <w:p w:rsidR="00382583" w:rsidRPr="00382583" w:rsidRDefault="00382583" w:rsidP="00382583">
      <w:pPr>
        <w:tabs>
          <w:tab w:val="num" w:pos="-2160"/>
        </w:tabs>
        <w:jc w:val="both"/>
        <w:rPr>
          <w:sz w:val="22"/>
          <w:szCs w:val="22"/>
          <w:lang w:eastAsia="en-US"/>
        </w:rPr>
      </w:pPr>
      <w:r w:rsidRPr="00382583">
        <w:rPr>
          <w:sz w:val="22"/>
          <w:szCs w:val="22"/>
          <w:lang w:eastAsia="en-US"/>
        </w:rPr>
        <w:tab/>
        <w:t>в графе « Нет» –  если предъявляемое требование не реализовано или реализовано не в полном объеме;</w:t>
      </w:r>
    </w:p>
    <w:p w:rsidR="00382583" w:rsidRPr="00382583" w:rsidRDefault="00382583" w:rsidP="00382583">
      <w:pPr>
        <w:tabs>
          <w:tab w:val="num" w:pos="-2160"/>
        </w:tabs>
        <w:jc w:val="both"/>
        <w:rPr>
          <w:sz w:val="22"/>
          <w:szCs w:val="22"/>
          <w:lang w:eastAsia="en-US"/>
        </w:rPr>
      </w:pPr>
      <w:r w:rsidRPr="00382583">
        <w:rPr>
          <w:sz w:val="22"/>
          <w:szCs w:val="22"/>
          <w:lang w:eastAsia="en-US"/>
        </w:rPr>
        <w:tab/>
        <w:t>в графе «Не требуется» – если предъявляемое требование не подлежит реализации субъектом и (или) контролю (надзору) применительно к данному субъекту, а также, если предъявляемое требование невозможно оценить в рамках мониторинга;</w:t>
      </w:r>
    </w:p>
    <w:p w:rsidR="00382583" w:rsidRPr="00382583" w:rsidRDefault="00382583" w:rsidP="00382583">
      <w:pPr>
        <w:tabs>
          <w:tab w:val="num" w:pos="-2160"/>
        </w:tabs>
        <w:jc w:val="both"/>
        <w:rPr>
          <w:sz w:val="22"/>
          <w:szCs w:val="22"/>
          <w:lang w:eastAsia="en-US"/>
        </w:rPr>
      </w:pPr>
      <w:r w:rsidRPr="00382583">
        <w:rPr>
          <w:sz w:val="22"/>
          <w:szCs w:val="22"/>
          <w:lang w:eastAsia="en-US"/>
        </w:rPr>
        <w:tab/>
        <w:t>в графе «Количественный показатель» – если предъявляемое требование подлежит количественной оценке;</w:t>
      </w:r>
    </w:p>
    <w:p w:rsidR="00382583" w:rsidRPr="00382583" w:rsidRDefault="00382583" w:rsidP="00382583">
      <w:pPr>
        <w:tabs>
          <w:tab w:val="num" w:pos="-2160"/>
        </w:tabs>
        <w:jc w:val="both"/>
        <w:rPr>
          <w:sz w:val="22"/>
          <w:szCs w:val="22"/>
          <w:lang w:eastAsia="en-US"/>
        </w:rPr>
      </w:pPr>
      <w:r w:rsidRPr="00382583">
        <w:rPr>
          <w:sz w:val="22"/>
          <w:szCs w:val="22"/>
          <w:lang w:eastAsia="en-US"/>
        </w:rPr>
        <w:tab/>
        <w:t xml:space="preserve">в графе «Примечание» (пояснение) – для отражения поясняющей записи, если предъявляемое требование реализовано не в полном объеме, и иных пояснений. </w:t>
      </w:r>
    </w:p>
    <w:p w:rsidR="00382583" w:rsidRPr="00382583" w:rsidRDefault="00382583" w:rsidP="00382583">
      <w:pPr>
        <w:tabs>
          <w:tab w:val="num" w:pos="-2160"/>
        </w:tabs>
        <w:jc w:val="center"/>
        <w:rPr>
          <w:b/>
          <w:bCs/>
          <w:sz w:val="24"/>
          <w:lang w:eastAsia="en-US"/>
        </w:rPr>
      </w:pPr>
    </w:p>
    <w:p w:rsidR="00382583" w:rsidRPr="00382583" w:rsidRDefault="00382583" w:rsidP="00382583">
      <w:pPr>
        <w:tabs>
          <w:tab w:val="num" w:pos="-2160"/>
        </w:tabs>
        <w:ind w:left="720" w:hanging="720"/>
        <w:jc w:val="both"/>
        <w:rPr>
          <w:b/>
          <w:sz w:val="24"/>
        </w:rPr>
      </w:pPr>
      <w:r w:rsidRPr="00382583">
        <w:rPr>
          <w:b/>
          <w:sz w:val="24"/>
        </w:rPr>
        <w:t xml:space="preserve">Оценка показателей в баллах </w:t>
      </w:r>
    </w:p>
    <w:p w:rsidR="00382583" w:rsidRPr="00382583" w:rsidRDefault="00382583" w:rsidP="00382583">
      <w:pPr>
        <w:tabs>
          <w:tab w:val="num" w:pos="-2160"/>
        </w:tabs>
        <w:ind w:left="720" w:hanging="720"/>
        <w:jc w:val="both"/>
        <w:rPr>
          <w:sz w:val="24"/>
        </w:rPr>
      </w:pPr>
      <w:r w:rsidRPr="00382583">
        <w:rPr>
          <w:sz w:val="24"/>
        </w:rPr>
        <w:t>1. «Да» – 2 балла.</w:t>
      </w:r>
    </w:p>
    <w:p w:rsidR="00382583" w:rsidRPr="00382583" w:rsidRDefault="00382583" w:rsidP="00382583">
      <w:pPr>
        <w:tabs>
          <w:tab w:val="num" w:pos="-2160"/>
        </w:tabs>
        <w:ind w:left="720" w:hanging="720"/>
        <w:jc w:val="both"/>
        <w:rPr>
          <w:sz w:val="24"/>
        </w:rPr>
      </w:pPr>
      <w:r w:rsidRPr="00382583">
        <w:rPr>
          <w:sz w:val="24"/>
        </w:rPr>
        <w:t>2. «Нет» – 0 - 1 балл:</w:t>
      </w:r>
    </w:p>
    <w:p w:rsidR="00382583" w:rsidRPr="00382583" w:rsidRDefault="00382583" w:rsidP="00382583">
      <w:pPr>
        <w:tabs>
          <w:tab w:val="num" w:pos="-2160"/>
        </w:tabs>
        <w:ind w:left="720" w:hanging="720"/>
        <w:jc w:val="both"/>
        <w:rPr>
          <w:sz w:val="24"/>
        </w:rPr>
      </w:pPr>
      <w:r w:rsidRPr="00382583">
        <w:rPr>
          <w:sz w:val="24"/>
        </w:rPr>
        <w:t>1 балл – если требование реализовано не в полном объеме;</w:t>
      </w:r>
    </w:p>
    <w:p w:rsidR="00382583" w:rsidRPr="00382583" w:rsidRDefault="00382583" w:rsidP="00382583">
      <w:pPr>
        <w:tabs>
          <w:tab w:val="num" w:pos="-2160"/>
        </w:tabs>
        <w:ind w:left="720" w:hanging="720"/>
        <w:jc w:val="both"/>
        <w:rPr>
          <w:sz w:val="24"/>
        </w:rPr>
      </w:pPr>
      <w:r w:rsidRPr="00382583">
        <w:rPr>
          <w:sz w:val="24"/>
        </w:rPr>
        <w:t>0 баллов – если требование не реализовано.</w:t>
      </w:r>
    </w:p>
    <w:p w:rsidR="00382583" w:rsidRPr="00382583" w:rsidRDefault="00382583" w:rsidP="00382583">
      <w:pPr>
        <w:tabs>
          <w:tab w:val="num" w:pos="-2160"/>
        </w:tabs>
        <w:ind w:left="720" w:hanging="720"/>
        <w:jc w:val="both"/>
        <w:rPr>
          <w:sz w:val="24"/>
        </w:rPr>
      </w:pPr>
      <w:r w:rsidRPr="00382583">
        <w:rPr>
          <w:sz w:val="24"/>
        </w:rPr>
        <w:t xml:space="preserve">3. «Не требуется» – 2 балла. </w:t>
      </w:r>
    </w:p>
    <w:p w:rsidR="00382583" w:rsidRPr="00382583" w:rsidRDefault="00382583" w:rsidP="00382583">
      <w:pPr>
        <w:ind w:firstLine="708"/>
        <w:jc w:val="both"/>
        <w:rPr>
          <w:sz w:val="24"/>
        </w:rPr>
      </w:pPr>
    </w:p>
    <w:p w:rsidR="00382583" w:rsidRPr="00382583" w:rsidRDefault="00382583" w:rsidP="00382583">
      <w:pPr>
        <w:tabs>
          <w:tab w:val="num" w:pos="-2160"/>
        </w:tabs>
        <w:jc w:val="center"/>
        <w:rPr>
          <w:b/>
          <w:bCs/>
          <w:sz w:val="24"/>
          <w:lang w:eastAsia="en-US"/>
        </w:rPr>
      </w:pPr>
      <w:proofErr w:type="spellStart"/>
      <w:r w:rsidRPr="00382583">
        <w:rPr>
          <w:b/>
          <w:bCs/>
          <w:sz w:val="24"/>
          <w:lang w:val="en-US" w:eastAsia="en-US"/>
        </w:rPr>
        <w:t>Оценкарезультатов</w:t>
      </w:r>
      <w:proofErr w:type="spellEnd"/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409"/>
        <w:gridCol w:w="993"/>
        <w:gridCol w:w="850"/>
        <w:gridCol w:w="1134"/>
        <w:gridCol w:w="1559"/>
        <w:gridCol w:w="1134"/>
        <w:gridCol w:w="1276"/>
      </w:tblGrid>
      <w:tr w:rsidR="00382583" w:rsidRPr="00382583" w:rsidTr="00382583">
        <w:trPr>
          <w:trHeight w:val="1683"/>
        </w:trPr>
        <w:tc>
          <w:tcPr>
            <w:tcW w:w="534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val="en-US" w:eastAsia="en-US"/>
              </w:rPr>
            </w:pPr>
            <w:r w:rsidRPr="00382583">
              <w:rPr>
                <w:sz w:val="24"/>
                <w:lang w:val="en-US" w:eastAsia="en-US"/>
              </w:rPr>
              <w:t>№ п/п</w:t>
            </w:r>
          </w:p>
        </w:tc>
        <w:tc>
          <w:tcPr>
            <w:tcW w:w="2409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 xml:space="preserve">Наименование санитарно-гигиенического показателя, его доля в определении </w:t>
            </w:r>
            <w:proofErr w:type="spellStart"/>
            <w:r w:rsidRPr="00382583">
              <w:rPr>
                <w:sz w:val="24"/>
                <w:lang w:eastAsia="en-US"/>
              </w:rPr>
              <w:t>санэпидблагополу</w:t>
            </w:r>
            <w:proofErr w:type="spellEnd"/>
          </w:p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en-US" w:eastAsia="en-US"/>
              </w:rPr>
            </w:pPr>
            <w:proofErr w:type="spellStart"/>
            <w:r w:rsidRPr="00382583">
              <w:rPr>
                <w:sz w:val="24"/>
                <w:lang w:val="en-US" w:eastAsia="en-US"/>
              </w:rPr>
              <w:t>чия</w:t>
            </w:r>
            <w:proofErr w:type="spellEnd"/>
          </w:p>
        </w:tc>
        <w:tc>
          <w:tcPr>
            <w:tcW w:w="993" w:type="dxa"/>
          </w:tcPr>
          <w:p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proofErr w:type="spellStart"/>
            <w:r w:rsidRPr="00382583">
              <w:rPr>
                <w:sz w:val="24"/>
              </w:rPr>
              <w:t>Факти</w:t>
            </w:r>
            <w:proofErr w:type="spellEnd"/>
          </w:p>
          <w:p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proofErr w:type="spellStart"/>
            <w:r w:rsidRPr="00382583">
              <w:rPr>
                <w:sz w:val="24"/>
              </w:rPr>
              <w:t>ческое</w:t>
            </w:r>
            <w:proofErr w:type="spellEnd"/>
            <w:r w:rsidRPr="00382583">
              <w:rPr>
                <w:sz w:val="24"/>
              </w:rPr>
              <w:t xml:space="preserve"> коли</w:t>
            </w:r>
          </w:p>
          <w:p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proofErr w:type="spellStart"/>
            <w:r w:rsidRPr="00382583">
              <w:rPr>
                <w:sz w:val="24"/>
              </w:rPr>
              <w:t>чество</w:t>
            </w:r>
            <w:proofErr w:type="spellEnd"/>
            <w:r w:rsidRPr="00382583">
              <w:rPr>
                <w:sz w:val="24"/>
              </w:rPr>
              <w:t xml:space="preserve"> баллов</w:t>
            </w:r>
          </w:p>
        </w:tc>
        <w:tc>
          <w:tcPr>
            <w:tcW w:w="850" w:type="dxa"/>
          </w:tcPr>
          <w:p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r w:rsidRPr="00382583">
              <w:rPr>
                <w:sz w:val="24"/>
              </w:rPr>
              <w:t>Число приз</w:t>
            </w:r>
          </w:p>
          <w:p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proofErr w:type="spellStart"/>
            <w:r w:rsidRPr="00382583">
              <w:rPr>
                <w:sz w:val="24"/>
              </w:rPr>
              <w:t>наков</w:t>
            </w:r>
            <w:proofErr w:type="spellEnd"/>
          </w:p>
        </w:tc>
        <w:tc>
          <w:tcPr>
            <w:tcW w:w="1134" w:type="dxa"/>
          </w:tcPr>
          <w:p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r w:rsidRPr="00382583">
              <w:rPr>
                <w:sz w:val="24"/>
              </w:rPr>
              <w:t>Макси</w:t>
            </w:r>
          </w:p>
          <w:p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proofErr w:type="spellStart"/>
            <w:r w:rsidRPr="00382583">
              <w:rPr>
                <w:sz w:val="24"/>
              </w:rPr>
              <w:t>мальное</w:t>
            </w:r>
            <w:proofErr w:type="spellEnd"/>
            <w:r w:rsidRPr="00382583">
              <w:rPr>
                <w:sz w:val="24"/>
              </w:rPr>
              <w:t xml:space="preserve"> коли</w:t>
            </w:r>
          </w:p>
          <w:p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proofErr w:type="spellStart"/>
            <w:r w:rsidRPr="00382583">
              <w:rPr>
                <w:sz w:val="24"/>
              </w:rPr>
              <w:t>чество</w:t>
            </w:r>
            <w:proofErr w:type="spellEnd"/>
            <w:r w:rsidRPr="00382583">
              <w:rPr>
                <w:sz w:val="24"/>
              </w:rPr>
              <w:t xml:space="preserve"> баллов</w:t>
            </w:r>
          </w:p>
        </w:tc>
        <w:tc>
          <w:tcPr>
            <w:tcW w:w="1559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Риск не выражен или выражен слабо – от…баллов до…баллов</w:t>
            </w:r>
          </w:p>
        </w:tc>
        <w:tc>
          <w:tcPr>
            <w:tcW w:w="1134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Средняя степень риска – от    …баллов до…</w:t>
            </w:r>
          </w:p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en-US" w:eastAsia="en-US"/>
              </w:rPr>
            </w:pPr>
            <w:proofErr w:type="spellStart"/>
            <w:r w:rsidRPr="00382583">
              <w:rPr>
                <w:sz w:val="24"/>
                <w:lang w:val="en-US" w:eastAsia="en-US"/>
              </w:rPr>
              <w:t>баллов</w:t>
            </w:r>
            <w:proofErr w:type="spellEnd"/>
          </w:p>
        </w:tc>
        <w:tc>
          <w:tcPr>
            <w:tcW w:w="1276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Выра-</w:t>
            </w:r>
          </w:p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жен</w:t>
            </w:r>
          </w:p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382583">
              <w:rPr>
                <w:sz w:val="24"/>
                <w:lang w:eastAsia="en-US"/>
              </w:rPr>
              <w:t>ный</w:t>
            </w:r>
            <w:proofErr w:type="spellEnd"/>
            <w:r w:rsidRPr="00382583">
              <w:rPr>
                <w:sz w:val="24"/>
                <w:lang w:eastAsia="en-US"/>
              </w:rPr>
              <w:t xml:space="preserve"> риск – менее</w:t>
            </w:r>
            <w:r w:rsidRPr="00382583">
              <w:rPr>
                <w:sz w:val="24"/>
                <w:lang w:val="en-US" w:eastAsia="en-US"/>
              </w:rPr>
              <w:t> </w:t>
            </w:r>
            <w:r w:rsidRPr="00382583">
              <w:rPr>
                <w:sz w:val="24"/>
                <w:lang w:eastAsia="en-US"/>
              </w:rPr>
              <w:t>…</w:t>
            </w:r>
          </w:p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en-US" w:eastAsia="en-US"/>
              </w:rPr>
            </w:pPr>
            <w:proofErr w:type="spellStart"/>
            <w:r w:rsidRPr="00382583">
              <w:rPr>
                <w:sz w:val="24"/>
                <w:lang w:val="en-US" w:eastAsia="en-US"/>
              </w:rPr>
              <w:t>баллов</w:t>
            </w:r>
            <w:proofErr w:type="spellEnd"/>
          </w:p>
        </w:tc>
      </w:tr>
      <w:tr w:rsidR="00382583" w:rsidRPr="00382583" w:rsidTr="00382583">
        <w:trPr>
          <w:trHeight w:val="932"/>
        </w:trPr>
        <w:tc>
          <w:tcPr>
            <w:tcW w:w="534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val="en-US" w:eastAsia="en-US"/>
              </w:rPr>
            </w:pPr>
            <w:r w:rsidRPr="00382583">
              <w:rPr>
                <w:sz w:val="24"/>
                <w:lang w:eastAsia="en-US"/>
              </w:rPr>
              <w:t>1.</w:t>
            </w:r>
          </w:p>
        </w:tc>
        <w:tc>
          <w:tcPr>
            <w:tcW w:w="2409" w:type="dxa"/>
          </w:tcPr>
          <w:p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r w:rsidRPr="00382583">
              <w:rPr>
                <w:sz w:val="24"/>
              </w:rPr>
              <w:t>Требования безопасности мебельной продукции</w:t>
            </w:r>
          </w:p>
        </w:tc>
        <w:tc>
          <w:tcPr>
            <w:tcW w:w="993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10</w:t>
            </w:r>
          </w:p>
        </w:tc>
        <w:tc>
          <w:tcPr>
            <w:tcW w:w="1559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10 - 9</w:t>
            </w:r>
          </w:p>
        </w:tc>
        <w:tc>
          <w:tcPr>
            <w:tcW w:w="1134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8 - 7</w:t>
            </w:r>
          </w:p>
        </w:tc>
        <w:tc>
          <w:tcPr>
            <w:tcW w:w="1276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4"/>
              </w:rPr>
              <w:t>6</w:t>
            </w:r>
            <w:r w:rsidR="002F6252">
              <w:rPr>
                <w:sz w:val="24"/>
              </w:rPr>
              <w:t xml:space="preserve">и </w:t>
            </w:r>
            <w:r w:rsidR="002F6252" w:rsidRPr="00382583">
              <w:rPr>
                <w:sz w:val="24"/>
              </w:rPr>
              <w:t>менее</w:t>
            </w:r>
          </w:p>
        </w:tc>
      </w:tr>
    </w:tbl>
    <w:p w:rsidR="00156E07" w:rsidRPr="00156E07" w:rsidRDefault="00156E07" w:rsidP="00156E07">
      <w:pPr>
        <w:spacing w:line="280" w:lineRule="exact"/>
        <w:rPr>
          <w:sz w:val="24"/>
        </w:rPr>
      </w:pPr>
      <w:r w:rsidRPr="00156E07">
        <w:rPr>
          <w:sz w:val="24"/>
        </w:rPr>
        <w:t>Итоговая оценка _________________________________________________________</w:t>
      </w:r>
    </w:p>
    <w:p w:rsidR="00382583" w:rsidRPr="00156E07" w:rsidRDefault="00156E07" w:rsidP="00156E07">
      <w:pPr>
        <w:spacing w:line="280" w:lineRule="exact"/>
        <w:rPr>
          <w:sz w:val="24"/>
        </w:rPr>
      </w:pPr>
      <w:r w:rsidRPr="00156E07">
        <w:rPr>
          <w:sz w:val="24"/>
        </w:rPr>
        <w:t>(риск не выражен или выражен слабо / средняя степень риска / выраженный риск)</w:t>
      </w:r>
    </w:p>
    <w:p w:rsidR="00156E07" w:rsidRPr="00156E07" w:rsidRDefault="00156E07" w:rsidP="00382583">
      <w:pPr>
        <w:spacing w:line="280" w:lineRule="exact"/>
        <w:rPr>
          <w:sz w:val="24"/>
        </w:rPr>
      </w:pPr>
    </w:p>
    <w:sectPr w:rsidR="00156E07" w:rsidRPr="00156E07" w:rsidSect="000A2D83">
      <w:pgSz w:w="11906" w:h="16838"/>
      <w:pgMar w:top="1134" w:right="567" w:bottom="993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2D5" w:rsidRDefault="001F42D5" w:rsidP="00AA4C50">
      <w:r>
        <w:separator/>
      </w:r>
    </w:p>
  </w:endnote>
  <w:endnote w:type="continuationSeparator" w:id="1">
    <w:p w:rsidR="001F42D5" w:rsidRDefault="001F42D5" w:rsidP="00AA4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2D5" w:rsidRDefault="001F42D5" w:rsidP="00AA4C50">
      <w:r>
        <w:separator/>
      </w:r>
    </w:p>
  </w:footnote>
  <w:footnote w:type="continuationSeparator" w:id="1">
    <w:p w:rsidR="001F42D5" w:rsidRDefault="001F42D5" w:rsidP="00AA4C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D83" w:rsidRPr="008B2BBD" w:rsidRDefault="000E7A3A" w:rsidP="008B2BBD">
    <w:pPr>
      <w:pStyle w:val="ab"/>
      <w:jc w:val="center"/>
    </w:pPr>
    <w:r>
      <w:fldChar w:fldCharType="begin"/>
    </w:r>
    <w:r w:rsidR="000A2D83">
      <w:instrText>PAGE   \* MERGEFORMAT</w:instrText>
    </w:r>
    <w:r>
      <w:fldChar w:fldCharType="separate"/>
    </w:r>
    <w:r w:rsidR="00B8621E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747807"/>
      <w:docPartObj>
        <w:docPartGallery w:val="Page Numbers (Top of Page)"/>
        <w:docPartUnique/>
      </w:docPartObj>
    </w:sdtPr>
    <w:sdtContent>
      <w:p w:rsidR="000A2D83" w:rsidRDefault="000E7A3A">
        <w:pPr>
          <w:pStyle w:val="ab"/>
          <w:jc w:val="center"/>
        </w:pPr>
        <w:r>
          <w:fldChar w:fldCharType="begin"/>
        </w:r>
        <w:r w:rsidR="000A2D83">
          <w:instrText>PAGE   \* MERGEFORMAT</w:instrText>
        </w:r>
        <w:r>
          <w:fldChar w:fldCharType="separate"/>
        </w:r>
        <w:r w:rsidR="00B8621E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05CB"/>
    <w:multiLevelType w:val="hybridMultilevel"/>
    <w:tmpl w:val="B8089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B51AE7"/>
    <w:multiLevelType w:val="hybridMultilevel"/>
    <w:tmpl w:val="81BC7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85BA5"/>
    <w:multiLevelType w:val="hybridMultilevel"/>
    <w:tmpl w:val="1BA00C60"/>
    <w:lvl w:ilvl="0" w:tplc="2C840E0A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C7397"/>
    <w:multiLevelType w:val="hybridMultilevel"/>
    <w:tmpl w:val="225C7064"/>
    <w:lvl w:ilvl="0" w:tplc="242AE8DE">
      <w:start w:val="1"/>
      <w:numFmt w:val="decimal"/>
      <w:lvlText w:val="7.%1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2D819E5"/>
    <w:multiLevelType w:val="hybridMultilevel"/>
    <w:tmpl w:val="E606EFEE"/>
    <w:lvl w:ilvl="0" w:tplc="6C8821D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20813259"/>
    <w:multiLevelType w:val="hybridMultilevel"/>
    <w:tmpl w:val="5E30C288"/>
    <w:lvl w:ilvl="0" w:tplc="0BE493BE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92C7E"/>
    <w:multiLevelType w:val="hybridMultilevel"/>
    <w:tmpl w:val="16E0ED8E"/>
    <w:lvl w:ilvl="0" w:tplc="240EAEAA">
      <w:start w:val="2"/>
      <w:numFmt w:val="decimal"/>
      <w:lvlText w:val="1.%1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23B2103F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>
    <w:nsid w:val="23D54851"/>
    <w:multiLevelType w:val="hybridMultilevel"/>
    <w:tmpl w:val="0C1AB3D2"/>
    <w:lvl w:ilvl="0" w:tplc="2C840E0A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F0F66"/>
    <w:multiLevelType w:val="hybridMultilevel"/>
    <w:tmpl w:val="D182F6AC"/>
    <w:lvl w:ilvl="0" w:tplc="F7C84A4A">
      <w:start w:val="2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C0B5C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1">
    <w:nsid w:val="4C441DCF"/>
    <w:multiLevelType w:val="hybridMultilevel"/>
    <w:tmpl w:val="78B2AEF6"/>
    <w:lvl w:ilvl="0" w:tplc="34A407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C2F5A"/>
    <w:multiLevelType w:val="multilevel"/>
    <w:tmpl w:val="F7202278"/>
    <w:styleLink w:val="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DC0527E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4">
    <w:nsid w:val="621B7D52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5">
    <w:nsid w:val="77007C7D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  <w:num w:numId="11">
    <w:abstractNumId w:val="9"/>
  </w:num>
  <w:num w:numId="12">
    <w:abstractNumId w:val="14"/>
  </w:num>
  <w:num w:numId="13">
    <w:abstractNumId w:val="7"/>
  </w:num>
  <w:num w:numId="14">
    <w:abstractNumId w:val="10"/>
  </w:num>
  <w:num w:numId="15">
    <w:abstractNumId w:val="13"/>
  </w:num>
  <w:num w:numId="16">
    <w:abstractNumId w:val="1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007FC"/>
    <w:rsid w:val="000066D2"/>
    <w:rsid w:val="00010144"/>
    <w:rsid w:val="00011F8A"/>
    <w:rsid w:val="00012213"/>
    <w:rsid w:val="00014CD4"/>
    <w:rsid w:val="00016263"/>
    <w:rsid w:val="00045441"/>
    <w:rsid w:val="00045A25"/>
    <w:rsid w:val="00046FF5"/>
    <w:rsid w:val="000509EA"/>
    <w:rsid w:val="000572DB"/>
    <w:rsid w:val="000607C8"/>
    <w:rsid w:val="00065694"/>
    <w:rsid w:val="000816C8"/>
    <w:rsid w:val="000879DF"/>
    <w:rsid w:val="000A2D83"/>
    <w:rsid w:val="000C3D70"/>
    <w:rsid w:val="000C6805"/>
    <w:rsid w:val="000C695D"/>
    <w:rsid w:val="000D2A23"/>
    <w:rsid w:val="000E573C"/>
    <w:rsid w:val="000E6C10"/>
    <w:rsid w:val="000E7A3A"/>
    <w:rsid w:val="00112BB0"/>
    <w:rsid w:val="00116EE8"/>
    <w:rsid w:val="001339A7"/>
    <w:rsid w:val="00134578"/>
    <w:rsid w:val="0013655C"/>
    <w:rsid w:val="0015069E"/>
    <w:rsid w:val="00156E07"/>
    <w:rsid w:val="00167626"/>
    <w:rsid w:val="00182855"/>
    <w:rsid w:val="00190E99"/>
    <w:rsid w:val="00193A96"/>
    <w:rsid w:val="001A21FF"/>
    <w:rsid w:val="001A2B2B"/>
    <w:rsid w:val="001B3A8F"/>
    <w:rsid w:val="001B659C"/>
    <w:rsid w:val="001D3BCF"/>
    <w:rsid w:val="001E004D"/>
    <w:rsid w:val="001E09AB"/>
    <w:rsid w:val="001E1EE2"/>
    <w:rsid w:val="001E4466"/>
    <w:rsid w:val="001E4614"/>
    <w:rsid w:val="001F42D5"/>
    <w:rsid w:val="002007FC"/>
    <w:rsid w:val="00207AAC"/>
    <w:rsid w:val="002210F5"/>
    <w:rsid w:val="00221940"/>
    <w:rsid w:val="00226720"/>
    <w:rsid w:val="002335FE"/>
    <w:rsid w:val="002400DB"/>
    <w:rsid w:val="00244D47"/>
    <w:rsid w:val="0024736C"/>
    <w:rsid w:val="002503E2"/>
    <w:rsid w:val="00250930"/>
    <w:rsid w:val="002570FE"/>
    <w:rsid w:val="00261FCA"/>
    <w:rsid w:val="00264651"/>
    <w:rsid w:val="00265CBE"/>
    <w:rsid w:val="00266A99"/>
    <w:rsid w:val="00274C29"/>
    <w:rsid w:val="002851A2"/>
    <w:rsid w:val="00285861"/>
    <w:rsid w:val="00287920"/>
    <w:rsid w:val="00295C86"/>
    <w:rsid w:val="0029766B"/>
    <w:rsid w:val="002B5C2E"/>
    <w:rsid w:val="002C6058"/>
    <w:rsid w:val="002C669A"/>
    <w:rsid w:val="002D1373"/>
    <w:rsid w:val="002D2791"/>
    <w:rsid w:val="002D41E7"/>
    <w:rsid w:val="002D7E3B"/>
    <w:rsid w:val="002F3A4F"/>
    <w:rsid w:val="002F6252"/>
    <w:rsid w:val="003017D6"/>
    <w:rsid w:val="00303BD7"/>
    <w:rsid w:val="00304D5D"/>
    <w:rsid w:val="0030699C"/>
    <w:rsid w:val="003203C0"/>
    <w:rsid w:val="003222EB"/>
    <w:rsid w:val="00323894"/>
    <w:rsid w:val="00332406"/>
    <w:rsid w:val="003430FC"/>
    <w:rsid w:val="00345366"/>
    <w:rsid w:val="003507FB"/>
    <w:rsid w:val="003514D5"/>
    <w:rsid w:val="00354957"/>
    <w:rsid w:val="00372DE7"/>
    <w:rsid w:val="00382583"/>
    <w:rsid w:val="003976F0"/>
    <w:rsid w:val="003A343F"/>
    <w:rsid w:val="003C0422"/>
    <w:rsid w:val="003C0479"/>
    <w:rsid w:val="003C7073"/>
    <w:rsid w:val="003D0410"/>
    <w:rsid w:val="003D4FAF"/>
    <w:rsid w:val="003D689F"/>
    <w:rsid w:val="003E5034"/>
    <w:rsid w:val="003E7A1C"/>
    <w:rsid w:val="0040119D"/>
    <w:rsid w:val="00405ECF"/>
    <w:rsid w:val="0041189D"/>
    <w:rsid w:val="004141E3"/>
    <w:rsid w:val="004170E1"/>
    <w:rsid w:val="00421A5D"/>
    <w:rsid w:val="00425DFC"/>
    <w:rsid w:val="00427081"/>
    <w:rsid w:val="00442123"/>
    <w:rsid w:val="004454C2"/>
    <w:rsid w:val="0044608F"/>
    <w:rsid w:val="00447BE1"/>
    <w:rsid w:val="004515C8"/>
    <w:rsid w:val="004525F8"/>
    <w:rsid w:val="0045305E"/>
    <w:rsid w:val="00457FC0"/>
    <w:rsid w:val="004624E0"/>
    <w:rsid w:val="00471925"/>
    <w:rsid w:val="004779B9"/>
    <w:rsid w:val="004825B1"/>
    <w:rsid w:val="0048689F"/>
    <w:rsid w:val="00492E21"/>
    <w:rsid w:val="004A4AD6"/>
    <w:rsid w:val="004A4D94"/>
    <w:rsid w:val="004B2928"/>
    <w:rsid w:val="004B29CF"/>
    <w:rsid w:val="004C7422"/>
    <w:rsid w:val="004E1BD1"/>
    <w:rsid w:val="004E28CA"/>
    <w:rsid w:val="004F2737"/>
    <w:rsid w:val="004F4445"/>
    <w:rsid w:val="004F7B65"/>
    <w:rsid w:val="005055FF"/>
    <w:rsid w:val="00505E1D"/>
    <w:rsid w:val="00517E4C"/>
    <w:rsid w:val="005230E8"/>
    <w:rsid w:val="005278C8"/>
    <w:rsid w:val="00534D89"/>
    <w:rsid w:val="005527C3"/>
    <w:rsid w:val="005603AE"/>
    <w:rsid w:val="005715AB"/>
    <w:rsid w:val="005825F6"/>
    <w:rsid w:val="005A5438"/>
    <w:rsid w:val="005B5C17"/>
    <w:rsid w:val="005B672F"/>
    <w:rsid w:val="005D139B"/>
    <w:rsid w:val="005E27DF"/>
    <w:rsid w:val="005F0BF6"/>
    <w:rsid w:val="00601FDF"/>
    <w:rsid w:val="00602823"/>
    <w:rsid w:val="006072D2"/>
    <w:rsid w:val="006100C4"/>
    <w:rsid w:val="006107B7"/>
    <w:rsid w:val="0061165A"/>
    <w:rsid w:val="00627FE3"/>
    <w:rsid w:val="006319A2"/>
    <w:rsid w:val="00653A9C"/>
    <w:rsid w:val="00662746"/>
    <w:rsid w:val="00671DC4"/>
    <w:rsid w:val="00672590"/>
    <w:rsid w:val="00682276"/>
    <w:rsid w:val="006C255D"/>
    <w:rsid w:val="006D1D04"/>
    <w:rsid w:val="006D4A30"/>
    <w:rsid w:val="006D53B7"/>
    <w:rsid w:val="006E0475"/>
    <w:rsid w:val="006F57C9"/>
    <w:rsid w:val="006F6C2E"/>
    <w:rsid w:val="00701B05"/>
    <w:rsid w:val="007130FC"/>
    <w:rsid w:val="00717DCE"/>
    <w:rsid w:val="007243B0"/>
    <w:rsid w:val="00731629"/>
    <w:rsid w:val="007320DE"/>
    <w:rsid w:val="007541C0"/>
    <w:rsid w:val="007552AC"/>
    <w:rsid w:val="00755426"/>
    <w:rsid w:val="00763C6F"/>
    <w:rsid w:val="0077185F"/>
    <w:rsid w:val="00771C4E"/>
    <w:rsid w:val="007731D6"/>
    <w:rsid w:val="007733B4"/>
    <w:rsid w:val="00790D15"/>
    <w:rsid w:val="007929CC"/>
    <w:rsid w:val="00795817"/>
    <w:rsid w:val="007B463B"/>
    <w:rsid w:val="007D0F08"/>
    <w:rsid w:val="007D2A89"/>
    <w:rsid w:val="007E6C94"/>
    <w:rsid w:val="007F4D30"/>
    <w:rsid w:val="007F7D56"/>
    <w:rsid w:val="00801CFA"/>
    <w:rsid w:val="008065C8"/>
    <w:rsid w:val="008110DF"/>
    <w:rsid w:val="00815C64"/>
    <w:rsid w:val="00815E41"/>
    <w:rsid w:val="0082208A"/>
    <w:rsid w:val="008228F1"/>
    <w:rsid w:val="00822C84"/>
    <w:rsid w:val="008262DC"/>
    <w:rsid w:val="008270B2"/>
    <w:rsid w:val="00837D19"/>
    <w:rsid w:val="008413B7"/>
    <w:rsid w:val="00844BAD"/>
    <w:rsid w:val="008454AD"/>
    <w:rsid w:val="00846C32"/>
    <w:rsid w:val="00850517"/>
    <w:rsid w:val="00850B32"/>
    <w:rsid w:val="00850C14"/>
    <w:rsid w:val="008531DA"/>
    <w:rsid w:val="00877F3F"/>
    <w:rsid w:val="008816E4"/>
    <w:rsid w:val="008859DF"/>
    <w:rsid w:val="008866C7"/>
    <w:rsid w:val="008A1E1F"/>
    <w:rsid w:val="008A4161"/>
    <w:rsid w:val="008A7226"/>
    <w:rsid w:val="008B010D"/>
    <w:rsid w:val="008B2BBD"/>
    <w:rsid w:val="008B7841"/>
    <w:rsid w:val="008C0599"/>
    <w:rsid w:val="008C343C"/>
    <w:rsid w:val="008D1B89"/>
    <w:rsid w:val="008D5876"/>
    <w:rsid w:val="008E03C8"/>
    <w:rsid w:val="008F284D"/>
    <w:rsid w:val="00913189"/>
    <w:rsid w:val="009176E5"/>
    <w:rsid w:val="00921100"/>
    <w:rsid w:val="0093198F"/>
    <w:rsid w:val="00934B58"/>
    <w:rsid w:val="00936EC4"/>
    <w:rsid w:val="009416D1"/>
    <w:rsid w:val="00942715"/>
    <w:rsid w:val="009454B0"/>
    <w:rsid w:val="00963B02"/>
    <w:rsid w:val="00974FF5"/>
    <w:rsid w:val="00984D52"/>
    <w:rsid w:val="00984F4F"/>
    <w:rsid w:val="00985FFD"/>
    <w:rsid w:val="00993F89"/>
    <w:rsid w:val="00994A03"/>
    <w:rsid w:val="009A0297"/>
    <w:rsid w:val="009A2528"/>
    <w:rsid w:val="009A2710"/>
    <w:rsid w:val="009A4A77"/>
    <w:rsid w:val="009B5082"/>
    <w:rsid w:val="009D63DD"/>
    <w:rsid w:val="009E3F76"/>
    <w:rsid w:val="009F53F7"/>
    <w:rsid w:val="009F705E"/>
    <w:rsid w:val="00A05DE4"/>
    <w:rsid w:val="00A13B03"/>
    <w:rsid w:val="00A2521B"/>
    <w:rsid w:val="00A326CB"/>
    <w:rsid w:val="00A35698"/>
    <w:rsid w:val="00A35D84"/>
    <w:rsid w:val="00A41AF8"/>
    <w:rsid w:val="00A446A3"/>
    <w:rsid w:val="00A47DA1"/>
    <w:rsid w:val="00A739D9"/>
    <w:rsid w:val="00A83746"/>
    <w:rsid w:val="00A8490F"/>
    <w:rsid w:val="00AA4C50"/>
    <w:rsid w:val="00AA5397"/>
    <w:rsid w:val="00AA5DD2"/>
    <w:rsid w:val="00AA6520"/>
    <w:rsid w:val="00AB6F36"/>
    <w:rsid w:val="00AC0391"/>
    <w:rsid w:val="00AC0923"/>
    <w:rsid w:val="00AC3B84"/>
    <w:rsid w:val="00AC4AB9"/>
    <w:rsid w:val="00AC78A8"/>
    <w:rsid w:val="00AD149D"/>
    <w:rsid w:val="00AF6745"/>
    <w:rsid w:val="00B027B6"/>
    <w:rsid w:val="00B0386C"/>
    <w:rsid w:val="00B03B98"/>
    <w:rsid w:val="00B078E3"/>
    <w:rsid w:val="00B2203F"/>
    <w:rsid w:val="00B2754A"/>
    <w:rsid w:val="00B41796"/>
    <w:rsid w:val="00B47E53"/>
    <w:rsid w:val="00B51FAF"/>
    <w:rsid w:val="00B6229B"/>
    <w:rsid w:val="00B6574B"/>
    <w:rsid w:val="00B67D53"/>
    <w:rsid w:val="00B72E2D"/>
    <w:rsid w:val="00B76DA6"/>
    <w:rsid w:val="00B80BE7"/>
    <w:rsid w:val="00B8174A"/>
    <w:rsid w:val="00B8621E"/>
    <w:rsid w:val="00BA4A39"/>
    <w:rsid w:val="00BA6532"/>
    <w:rsid w:val="00BA65D2"/>
    <w:rsid w:val="00BA6DB3"/>
    <w:rsid w:val="00BB036E"/>
    <w:rsid w:val="00BC006A"/>
    <w:rsid w:val="00BC0B79"/>
    <w:rsid w:val="00BD05E1"/>
    <w:rsid w:val="00BD6F47"/>
    <w:rsid w:val="00BD7A7A"/>
    <w:rsid w:val="00BE4126"/>
    <w:rsid w:val="00BF0160"/>
    <w:rsid w:val="00C0038D"/>
    <w:rsid w:val="00C00EB5"/>
    <w:rsid w:val="00C105E2"/>
    <w:rsid w:val="00C436D6"/>
    <w:rsid w:val="00C53A1A"/>
    <w:rsid w:val="00C74E5A"/>
    <w:rsid w:val="00C76601"/>
    <w:rsid w:val="00C853C2"/>
    <w:rsid w:val="00C85EEE"/>
    <w:rsid w:val="00C90894"/>
    <w:rsid w:val="00CA6B07"/>
    <w:rsid w:val="00CB5CDC"/>
    <w:rsid w:val="00CC0DB2"/>
    <w:rsid w:val="00CC2FF9"/>
    <w:rsid w:val="00CC5594"/>
    <w:rsid w:val="00CD580B"/>
    <w:rsid w:val="00CE1399"/>
    <w:rsid w:val="00CE4A14"/>
    <w:rsid w:val="00CF44D5"/>
    <w:rsid w:val="00CF5D29"/>
    <w:rsid w:val="00D008C9"/>
    <w:rsid w:val="00D06654"/>
    <w:rsid w:val="00D10A6C"/>
    <w:rsid w:val="00D25863"/>
    <w:rsid w:val="00D43F43"/>
    <w:rsid w:val="00D46822"/>
    <w:rsid w:val="00D46A03"/>
    <w:rsid w:val="00D51D42"/>
    <w:rsid w:val="00D73F59"/>
    <w:rsid w:val="00D95655"/>
    <w:rsid w:val="00D97629"/>
    <w:rsid w:val="00DA2DFD"/>
    <w:rsid w:val="00DA69C5"/>
    <w:rsid w:val="00DE0EF0"/>
    <w:rsid w:val="00DE4B63"/>
    <w:rsid w:val="00DF3587"/>
    <w:rsid w:val="00DF4D58"/>
    <w:rsid w:val="00DF7349"/>
    <w:rsid w:val="00E063AC"/>
    <w:rsid w:val="00E10329"/>
    <w:rsid w:val="00E13D5C"/>
    <w:rsid w:val="00E16260"/>
    <w:rsid w:val="00E31FBE"/>
    <w:rsid w:val="00E340E4"/>
    <w:rsid w:val="00E35ED9"/>
    <w:rsid w:val="00E36364"/>
    <w:rsid w:val="00E6211E"/>
    <w:rsid w:val="00E62DAF"/>
    <w:rsid w:val="00E874A4"/>
    <w:rsid w:val="00E95A53"/>
    <w:rsid w:val="00EA0965"/>
    <w:rsid w:val="00EA3BBC"/>
    <w:rsid w:val="00EB093F"/>
    <w:rsid w:val="00EB515B"/>
    <w:rsid w:val="00EB78E1"/>
    <w:rsid w:val="00EE287A"/>
    <w:rsid w:val="00EE644E"/>
    <w:rsid w:val="00EF1AA1"/>
    <w:rsid w:val="00EF44C7"/>
    <w:rsid w:val="00EF7DC5"/>
    <w:rsid w:val="00F05993"/>
    <w:rsid w:val="00F15CFA"/>
    <w:rsid w:val="00F267A5"/>
    <w:rsid w:val="00F30E9D"/>
    <w:rsid w:val="00F33A84"/>
    <w:rsid w:val="00F366D9"/>
    <w:rsid w:val="00F42AA0"/>
    <w:rsid w:val="00F5052C"/>
    <w:rsid w:val="00F50AF0"/>
    <w:rsid w:val="00F53B92"/>
    <w:rsid w:val="00F54614"/>
    <w:rsid w:val="00F552CE"/>
    <w:rsid w:val="00F60845"/>
    <w:rsid w:val="00F62A9B"/>
    <w:rsid w:val="00F63756"/>
    <w:rsid w:val="00F83783"/>
    <w:rsid w:val="00F86A67"/>
    <w:rsid w:val="00F91343"/>
    <w:rsid w:val="00FC4AB4"/>
    <w:rsid w:val="00FE7DAD"/>
    <w:rsid w:val="00FF1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07"/>
    <w:rPr>
      <w:sz w:val="30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295C86"/>
    <w:pPr>
      <w:keepNext/>
      <w:ind w:hanging="720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9"/>
    <w:qFormat/>
    <w:rsid w:val="00295C86"/>
    <w:pPr>
      <w:keepNext/>
      <w:ind w:left="720" w:hanging="720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295C86"/>
    <w:pPr>
      <w:keepNext/>
      <w:ind w:left="-360" w:firstLine="360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B515B"/>
    <w:pPr>
      <w:keepNext/>
      <w:outlineLvl w:val="3"/>
    </w:pPr>
    <w:rPr>
      <w:b/>
      <w:sz w:val="22"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295C86"/>
    <w:pPr>
      <w:keepNext/>
      <w:ind w:left="720" w:hanging="720"/>
      <w:jc w:val="center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0607C8"/>
    <w:pPr>
      <w:spacing w:line="360" w:lineRule="auto"/>
      <w:ind w:firstLine="1134"/>
      <w:jc w:val="both"/>
    </w:pPr>
    <w:rPr>
      <w:sz w:val="28"/>
      <w:szCs w:val="20"/>
    </w:rPr>
  </w:style>
  <w:style w:type="paragraph" w:styleId="a6">
    <w:name w:val="Subtitle"/>
    <w:basedOn w:val="a"/>
    <w:qFormat/>
    <w:rsid w:val="000607C8"/>
    <w:pPr>
      <w:ind w:firstLine="567"/>
    </w:pPr>
    <w:rPr>
      <w:sz w:val="28"/>
      <w:szCs w:val="20"/>
    </w:rPr>
  </w:style>
  <w:style w:type="paragraph" w:customStyle="1" w:styleId="a7">
    <w:name w:val="Знак"/>
    <w:basedOn w:val="a"/>
    <w:next w:val="a"/>
    <w:uiPriority w:val="99"/>
    <w:rsid w:val="009F705E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paragraph" w:styleId="a8">
    <w:name w:val="List"/>
    <w:basedOn w:val="a"/>
    <w:rsid w:val="009F705E"/>
    <w:pPr>
      <w:widowControl w:val="0"/>
    </w:pPr>
    <w:rPr>
      <w:rFonts w:ascii="Arial" w:hAnsi="Arial"/>
      <w:i/>
      <w:sz w:val="20"/>
      <w:szCs w:val="20"/>
    </w:rPr>
  </w:style>
  <w:style w:type="paragraph" w:customStyle="1" w:styleId="CaracterCaracter">
    <w:name w:val="Caracter Caracter"/>
    <w:basedOn w:val="a"/>
    <w:next w:val="a"/>
    <w:rsid w:val="00190E99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12">
    <w:name w:val="Знак1 Знак Знак Знак"/>
    <w:basedOn w:val="a"/>
    <w:next w:val="a"/>
    <w:rsid w:val="00993F89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character" w:styleId="a9">
    <w:name w:val="page number"/>
    <w:uiPriority w:val="99"/>
    <w:rsid w:val="00116EE8"/>
  </w:style>
  <w:style w:type="paragraph" w:customStyle="1" w:styleId="13">
    <w:name w:val="Абзац списка1"/>
    <w:basedOn w:val="a"/>
    <w:rsid w:val="00116E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oint">
    <w:name w:val="point"/>
    <w:basedOn w:val="a"/>
    <w:rsid w:val="00116EE8"/>
    <w:pPr>
      <w:ind w:firstLine="567"/>
      <w:jc w:val="both"/>
    </w:pPr>
    <w:rPr>
      <w:sz w:val="24"/>
    </w:rPr>
  </w:style>
  <w:style w:type="paragraph" w:customStyle="1" w:styleId="numberedparagraph">
    <w:name w:val="numbered paragraph"/>
    <w:basedOn w:val="a"/>
    <w:uiPriority w:val="99"/>
    <w:rsid w:val="00116EE8"/>
    <w:pPr>
      <w:tabs>
        <w:tab w:val="num" w:pos="480"/>
        <w:tab w:val="num" w:pos="824"/>
        <w:tab w:val="num" w:pos="1080"/>
        <w:tab w:val="num" w:pos="1708"/>
        <w:tab w:val="num" w:pos="1778"/>
        <w:tab w:val="left" w:pos="1871"/>
      </w:tabs>
      <w:autoSpaceDE w:val="0"/>
      <w:autoSpaceDN w:val="0"/>
      <w:ind w:left="1708" w:hanging="432"/>
      <w:jc w:val="both"/>
      <w:outlineLvl w:val="1"/>
    </w:pPr>
    <w:rPr>
      <w:rFonts w:eastAsia="Calibri"/>
      <w:sz w:val="24"/>
    </w:rPr>
  </w:style>
  <w:style w:type="paragraph" w:customStyle="1" w:styleId="aa">
    <w:name w:val="Стиль"/>
    <w:rsid w:val="00116E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16EE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header"/>
    <w:basedOn w:val="a"/>
    <w:link w:val="ac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A4C50"/>
    <w:rPr>
      <w:sz w:val="30"/>
      <w:szCs w:val="24"/>
    </w:rPr>
  </w:style>
  <w:style w:type="paragraph" w:styleId="ad">
    <w:name w:val="footer"/>
    <w:basedOn w:val="a"/>
    <w:link w:val="ae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A4C50"/>
    <w:rPr>
      <w:sz w:val="30"/>
      <w:szCs w:val="24"/>
    </w:rPr>
  </w:style>
  <w:style w:type="paragraph" w:styleId="af">
    <w:name w:val="Balloon Text"/>
    <w:basedOn w:val="a"/>
    <w:link w:val="af0"/>
    <w:uiPriority w:val="99"/>
    <w:rsid w:val="00442123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442123"/>
    <w:rPr>
      <w:rFonts w:ascii="Tahoma" w:hAnsi="Tahoma" w:cs="Tahoma"/>
      <w:sz w:val="16"/>
      <w:szCs w:val="16"/>
    </w:rPr>
  </w:style>
  <w:style w:type="character" w:customStyle="1" w:styleId="TitleG">
    <w:name w:val="TitleG"/>
    <w:basedOn w:val="a0"/>
    <w:rsid w:val="00DF3587"/>
  </w:style>
  <w:style w:type="paragraph" w:customStyle="1" w:styleId="Point0">
    <w:name w:val="Point"/>
    <w:basedOn w:val="a"/>
    <w:rsid w:val="00045A25"/>
    <w:pPr>
      <w:ind w:firstLine="709"/>
      <w:jc w:val="both"/>
    </w:pPr>
    <w:rPr>
      <w:szCs w:val="20"/>
    </w:rPr>
  </w:style>
  <w:style w:type="character" w:customStyle="1" w:styleId="40">
    <w:name w:val="Заголовок 4 Знак"/>
    <w:link w:val="4"/>
    <w:uiPriority w:val="99"/>
    <w:rsid w:val="00EB515B"/>
    <w:rPr>
      <w:b/>
      <w:sz w:val="22"/>
      <w:lang w:val="en-US"/>
    </w:rPr>
  </w:style>
  <w:style w:type="character" w:styleId="af1">
    <w:name w:val="Hyperlink"/>
    <w:uiPriority w:val="99"/>
    <w:rsid w:val="00EB515B"/>
    <w:rPr>
      <w:color w:val="0000FF"/>
      <w:u w:val="single"/>
    </w:rPr>
  </w:style>
  <w:style w:type="paragraph" w:styleId="af2">
    <w:name w:val="List Paragraph"/>
    <w:basedOn w:val="a"/>
    <w:uiPriority w:val="99"/>
    <w:qFormat/>
    <w:rsid w:val="00274C29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9"/>
    <w:rsid w:val="00295C86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95C8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295C86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295C86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295C86"/>
  </w:style>
  <w:style w:type="character" w:customStyle="1" w:styleId="a5">
    <w:name w:val="Основной текст с отступом Знак"/>
    <w:basedOn w:val="a0"/>
    <w:link w:val="a4"/>
    <w:uiPriority w:val="99"/>
    <w:rsid w:val="00295C86"/>
    <w:rPr>
      <w:sz w:val="28"/>
    </w:rPr>
  </w:style>
  <w:style w:type="paragraph" w:styleId="21">
    <w:name w:val="Body Text Indent 2"/>
    <w:basedOn w:val="a"/>
    <w:link w:val="22"/>
    <w:uiPriority w:val="99"/>
    <w:rsid w:val="00295C86"/>
    <w:pPr>
      <w:ind w:left="720" w:hanging="720"/>
      <w:jc w:val="center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5C86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295C86"/>
    <w:pPr>
      <w:ind w:left="720" w:hanging="720"/>
    </w:pPr>
    <w:rPr>
      <w:b/>
      <w:bCs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95C86"/>
    <w:rPr>
      <w:b/>
      <w:bCs/>
      <w:sz w:val="24"/>
      <w:szCs w:val="24"/>
    </w:rPr>
  </w:style>
  <w:style w:type="paragraph" w:styleId="af3">
    <w:name w:val="caption"/>
    <w:basedOn w:val="a"/>
    <w:next w:val="a"/>
    <w:uiPriority w:val="99"/>
    <w:qFormat/>
    <w:rsid w:val="00295C86"/>
    <w:pPr>
      <w:jc w:val="center"/>
    </w:pPr>
    <w:rPr>
      <w:b/>
      <w:bCs/>
      <w:i/>
      <w:iCs/>
      <w:sz w:val="22"/>
      <w:szCs w:val="22"/>
      <w:lang w:val="en-US" w:eastAsia="be-BY"/>
    </w:rPr>
  </w:style>
  <w:style w:type="paragraph" w:customStyle="1" w:styleId="15">
    <w:name w:val="1 Знак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table" w:customStyle="1" w:styleId="16">
    <w:name w:val="Сетка таблицы1"/>
    <w:basedOn w:val="a1"/>
    <w:next w:val="a3"/>
    <w:uiPriority w:val="99"/>
    <w:rsid w:val="00295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1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character" w:customStyle="1" w:styleId="apple-style-span">
    <w:name w:val="apple-style-span"/>
    <w:basedOn w:val="a0"/>
    <w:uiPriority w:val="99"/>
    <w:rsid w:val="00295C86"/>
  </w:style>
  <w:style w:type="paragraph" w:styleId="af4">
    <w:name w:val="Block Text"/>
    <w:basedOn w:val="a"/>
    <w:uiPriority w:val="99"/>
    <w:rsid w:val="00295C86"/>
    <w:pPr>
      <w:autoSpaceDE w:val="0"/>
      <w:autoSpaceDN w:val="0"/>
      <w:spacing w:after="1998"/>
      <w:ind w:left="2530" w:right="3696" w:hanging="990"/>
      <w:jc w:val="center"/>
    </w:pPr>
    <w:rPr>
      <w:rFonts w:ascii="Arial" w:hAnsi="Arial" w:cs="Arial"/>
      <w:sz w:val="20"/>
      <w:szCs w:val="20"/>
    </w:rPr>
  </w:style>
  <w:style w:type="character" w:customStyle="1" w:styleId="ListLabel1">
    <w:name w:val="ListLabel 1"/>
    <w:uiPriority w:val="99"/>
    <w:rsid w:val="00295C86"/>
  </w:style>
  <w:style w:type="numbering" w:customStyle="1" w:styleId="1">
    <w:name w:val="Текущий список1"/>
    <w:rsid w:val="00295C86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07"/>
    <w:rPr>
      <w:sz w:val="30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295C86"/>
    <w:pPr>
      <w:keepNext/>
      <w:ind w:hanging="720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9"/>
    <w:qFormat/>
    <w:rsid w:val="00295C86"/>
    <w:pPr>
      <w:keepNext/>
      <w:ind w:left="720" w:hanging="720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295C86"/>
    <w:pPr>
      <w:keepNext/>
      <w:ind w:left="-360" w:firstLine="360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B515B"/>
    <w:pPr>
      <w:keepNext/>
      <w:outlineLvl w:val="3"/>
    </w:pPr>
    <w:rPr>
      <w:b/>
      <w:sz w:val="22"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295C86"/>
    <w:pPr>
      <w:keepNext/>
      <w:ind w:left="720" w:hanging="720"/>
      <w:jc w:val="center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0607C8"/>
    <w:pPr>
      <w:spacing w:line="360" w:lineRule="auto"/>
      <w:ind w:firstLine="1134"/>
      <w:jc w:val="both"/>
    </w:pPr>
    <w:rPr>
      <w:sz w:val="28"/>
      <w:szCs w:val="20"/>
    </w:rPr>
  </w:style>
  <w:style w:type="paragraph" w:styleId="a6">
    <w:name w:val="Subtitle"/>
    <w:basedOn w:val="a"/>
    <w:qFormat/>
    <w:rsid w:val="000607C8"/>
    <w:pPr>
      <w:ind w:firstLine="567"/>
    </w:pPr>
    <w:rPr>
      <w:sz w:val="28"/>
      <w:szCs w:val="20"/>
    </w:rPr>
  </w:style>
  <w:style w:type="paragraph" w:customStyle="1" w:styleId="a7">
    <w:name w:val="Знак"/>
    <w:basedOn w:val="a"/>
    <w:next w:val="a"/>
    <w:uiPriority w:val="99"/>
    <w:rsid w:val="009F705E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paragraph" w:styleId="a8">
    <w:name w:val="List"/>
    <w:basedOn w:val="a"/>
    <w:rsid w:val="009F705E"/>
    <w:pPr>
      <w:widowControl w:val="0"/>
    </w:pPr>
    <w:rPr>
      <w:rFonts w:ascii="Arial" w:hAnsi="Arial"/>
      <w:i/>
      <w:sz w:val="20"/>
      <w:szCs w:val="20"/>
    </w:rPr>
  </w:style>
  <w:style w:type="paragraph" w:customStyle="1" w:styleId="CaracterCaracter">
    <w:name w:val="Caracter Caracter"/>
    <w:basedOn w:val="a"/>
    <w:next w:val="a"/>
    <w:rsid w:val="00190E99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12">
    <w:name w:val="Знак1 Знак Знак Знак"/>
    <w:basedOn w:val="a"/>
    <w:next w:val="a"/>
    <w:rsid w:val="00993F89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character" w:styleId="a9">
    <w:name w:val="page number"/>
    <w:uiPriority w:val="99"/>
    <w:rsid w:val="00116EE8"/>
  </w:style>
  <w:style w:type="paragraph" w:customStyle="1" w:styleId="13">
    <w:name w:val="Абзац списка1"/>
    <w:basedOn w:val="a"/>
    <w:rsid w:val="00116E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oint">
    <w:name w:val="point"/>
    <w:basedOn w:val="a"/>
    <w:rsid w:val="00116EE8"/>
    <w:pPr>
      <w:ind w:firstLine="567"/>
      <w:jc w:val="both"/>
    </w:pPr>
    <w:rPr>
      <w:sz w:val="24"/>
    </w:rPr>
  </w:style>
  <w:style w:type="paragraph" w:customStyle="1" w:styleId="numberedparagraph">
    <w:name w:val="numbered paragraph"/>
    <w:basedOn w:val="a"/>
    <w:uiPriority w:val="99"/>
    <w:rsid w:val="00116EE8"/>
    <w:pPr>
      <w:tabs>
        <w:tab w:val="num" w:pos="480"/>
        <w:tab w:val="num" w:pos="824"/>
        <w:tab w:val="num" w:pos="1080"/>
        <w:tab w:val="num" w:pos="1708"/>
        <w:tab w:val="num" w:pos="1778"/>
        <w:tab w:val="left" w:pos="1871"/>
      </w:tabs>
      <w:autoSpaceDE w:val="0"/>
      <w:autoSpaceDN w:val="0"/>
      <w:ind w:left="1708" w:hanging="432"/>
      <w:jc w:val="both"/>
      <w:outlineLvl w:val="1"/>
    </w:pPr>
    <w:rPr>
      <w:rFonts w:eastAsia="Calibri"/>
      <w:sz w:val="24"/>
    </w:rPr>
  </w:style>
  <w:style w:type="paragraph" w:customStyle="1" w:styleId="aa">
    <w:name w:val="Стиль"/>
    <w:rsid w:val="00116E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16EE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header"/>
    <w:basedOn w:val="a"/>
    <w:link w:val="ac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A4C50"/>
    <w:rPr>
      <w:sz w:val="30"/>
      <w:szCs w:val="24"/>
    </w:rPr>
  </w:style>
  <w:style w:type="paragraph" w:styleId="ad">
    <w:name w:val="footer"/>
    <w:basedOn w:val="a"/>
    <w:link w:val="ae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A4C50"/>
    <w:rPr>
      <w:sz w:val="30"/>
      <w:szCs w:val="24"/>
    </w:rPr>
  </w:style>
  <w:style w:type="paragraph" w:styleId="af">
    <w:name w:val="Balloon Text"/>
    <w:basedOn w:val="a"/>
    <w:link w:val="af0"/>
    <w:uiPriority w:val="99"/>
    <w:rsid w:val="00442123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442123"/>
    <w:rPr>
      <w:rFonts w:ascii="Tahoma" w:hAnsi="Tahoma" w:cs="Tahoma"/>
      <w:sz w:val="16"/>
      <w:szCs w:val="16"/>
    </w:rPr>
  </w:style>
  <w:style w:type="character" w:customStyle="1" w:styleId="TitleG">
    <w:name w:val="TitleG"/>
    <w:basedOn w:val="a0"/>
    <w:rsid w:val="00DF3587"/>
  </w:style>
  <w:style w:type="paragraph" w:customStyle="1" w:styleId="Point0">
    <w:name w:val="Point"/>
    <w:basedOn w:val="a"/>
    <w:rsid w:val="00045A25"/>
    <w:pPr>
      <w:ind w:firstLine="709"/>
      <w:jc w:val="both"/>
    </w:pPr>
    <w:rPr>
      <w:szCs w:val="20"/>
    </w:rPr>
  </w:style>
  <w:style w:type="character" w:customStyle="1" w:styleId="40">
    <w:name w:val="Заголовок 4 Знак"/>
    <w:link w:val="4"/>
    <w:uiPriority w:val="99"/>
    <w:rsid w:val="00EB515B"/>
    <w:rPr>
      <w:b/>
      <w:sz w:val="22"/>
      <w:lang w:val="en-US"/>
    </w:rPr>
  </w:style>
  <w:style w:type="character" w:styleId="af1">
    <w:name w:val="Hyperlink"/>
    <w:uiPriority w:val="99"/>
    <w:rsid w:val="00EB515B"/>
    <w:rPr>
      <w:color w:val="0000FF"/>
      <w:u w:val="single"/>
    </w:rPr>
  </w:style>
  <w:style w:type="paragraph" w:styleId="af2">
    <w:name w:val="List Paragraph"/>
    <w:basedOn w:val="a"/>
    <w:uiPriority w:val="99"/>
    <w:qFormat/>
    <w:rsid w:val="00274C29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9"/>
    <w:rsid w:val="00295C86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95C8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295C86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295C86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295C86"/>
  </w:style>
  <w:style w:type="character" w:customStyle="1" w:styleId="a5">
    <w:name w:val="Основной текст с отступом Знак"/>
    <w:basedOn w:val="a0"/>
    <w:link w:val="a4"/>
    <w:uiPriority w:val="99"/>
    <w:rsid w:val="00295C86"/>
    <w:rPr>
      <w:sz w:val="28"/>
    </w:rPr>
  </w:style>
  <w:style w:type="paragraph" w:styleId="21">
    <w:name w:val="Body Text Indent 2"/>
    <w:basedOn w:val="a"/>
    <w:link w:val="22"/>
    <w:uiPriority w:val="99"/>
    <w:rsid w:val="00295C86"/>
    <w:pPr>
      <w:ind w:left="720" w:hanging="720"/>
      <w:jc w:val="center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5C86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295C86"/>
    <w:pPr>
      <w:ind w:left="720" w:hanging="720"/>
    </w:pPr>
    <w:rPr>
      <w:b/>
      <w:bCs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95C86"/>
    <w:rPr>
      <w:b/>
      <w:bCs/>
      <w:sz w:val="24"/>
      <w:szCs w:val="24"/>
    </w:rPr>
  </w:style>
  <w:style w:type="paragraph" w:styleId="af3">
    <w:name w:val="caption"/>
    <w:basedOn w:val="a"/>
    <w:next w:val="a"/>
    <w:uiPriority w:val="99"/>
    <w:qFormat/>
    <w:rsid w:val="00295C86"/>
    <w:pPr>
      <w:jc w:val="center"/>
    </w:pPr>
    <w:rPr>
      <w:b/>
      <w:bCs/>
      <w:i/>
      <w:iCs/>
      <w:sz w:val="22"/>
      <w:szCs w:val="22"/>
      <w:lang w:val="en-US" w:eastAsia="be-BY"/>
    </w:rPr>
  </w:style>
  <w:style w:type="paragraph" w:customStyle="1" w:styleId="15">
    <w:name w:val="1 Знак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table" w:customStyle="1" w:styleId="16">
    <w:name w:val="Сетка таблицы1"/>
    <w:basedOn w:val="a1"/>
    <w:next w:val="a3"/>
    <w:uiPriority w:val="99"/>
    <w:rsid w:val="00295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1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character" w:customStyle="1" w:styleId="apple-style-span">
    <w:name w:val="apple-style-span"/>
    <w:basedOn w:val="a0"/>
    <w:uiPriority w:val="99"/>
    <w:rsid w:val="00295C86"/>
  </w:style>
  <w:style w:type="paragraph" w:styleId="af4">
    <w:name w:val="Block Text"/>
    <w:basedOn w:val="a"/>
    <w:uiPriority w:val="99"/>
    <w:rsid w:val="00295C86"/>
    <w:pPr>
      <w:autoSpaceDE w:val="0"/>
      <w:autoSpaceDN w:val="0"/>
      <w:spacing w:after="1998"/>
      <w:ind w:left="2530" w:right="3696" w:hanging="990"/>
      <w:jc w:val="center"/>
    </w:pPr>
    <w:rPr>
      <w:rFonts w:ascii="Arial" w:hAnsi="Arial" w:cs="Arial"/>
      <w:sz w:val="20"/>
      <w:szCs w:val="20"/>
    </w:rPr>
  </w:style>
  <w:style w:type="character" w:customStyle="1" w:styleId="ListLabel1">
    <w:name w:val="ListLabel 1"/>
    <w:uiPriority w:val="99"/>
    <w:rsid w:val="00295C86"/>
  </w:style>
  <w:style w:type="numbering" w:customStyle="1" w:styleId="1">
    <w:name w:val="Текущий список1"/>
    <w:rsid w:val="00295C86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zrb@belcmt.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zrb@belcmt.by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EDB53-A2F6-47D8-958A-F4938F71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28</Pages>
  <Words>6478</Words>
  <Characters>47464</Characters>
  <Application>Microsoft Office Word</Application>
  <DocSecurity>0</DocSecurity>
  <Lines>395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о порядке организации оказания медицинской помощи лицам, инфицированным вирусом (вирусами) гепатита</vt:lpstr>
    </vt:vector>
  </TitlesOfParts>
  <Company>keramin</Company>
  <LinksUpToDate>false</LinksUpToDate>
  <CharactersWithSpaces>53835</CharactersWithSpaces>
  <SharedDoc>false</SharedDoc>
  <HLinks>
    <vt:vector size="12" baseType="variant">
      <vt:variant>
        <vt:i4>2949151</vt:i4>
      </vt:variant>
      <vt:variant>
        <vt:i4>3</vt:i4>
      </vt:variant>
      <vt:variant>
        <vt:i4>0</vt:i4>
      </vt:variant>
      <vt:variant>
        <vt:i4>5</vt:i4>
      </vt:variant>
      <vt:variant>
        <vt:lpwstr>mailto:mzrb@belcmt.by</vt:lpwstr>
      </vt:variant>
      <vt:variant>
        <vt:lpwstr/>
      </vt:variant>
      <vt:variant>
        <vt:i4>2949151</vt:i4>
      </vt:variant>
      <vt:variant>
        <vt:i4>0</vt:i4>
      </vt:variant>
      <vt:variant>
        <vt:i4>0</vt:i4>
      </vt:variant>
      <vt:variant>
        <vt:i4>5</vt:i4>
      </vt:variant>
      <vt:variant>
        <vt:lpwstr>mailto:mzrb@belcmt.by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о порядке организации оказания медицинской помощи лицам, инфицированным вирусом (вирусами) гепатита</dc:title>
  <dc:creator>user1</dc:creator>
  <cp:lastModifiedBy>OG1</cp:lastModifiedBy>
  <cp:revision>8</cp:revision>
  <cp:lastPrinted>2022-09-20T07:07:00Z</cp:lastPrinted>
  <dcterms:created xsi:type="dcterms:W3CDTF">2022-09-15T14:40:00Z</dcterms:created>
  <dcterms:modified xsi:type="dcterms:W3CDTF">2022-10-12T06:03:00Z</dcterms:modified>
</cp:coreProperties>
</file>