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7A" w:rsidRDefault="00D94F7A" w:rsidP="00D94F7A">
      <w:pPr>
        <w:widowControl w:val="0"/>
        <w:tabs>
          <w:tab w:val="left" w:pos="5535"/>
        </w:tabs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D94F7A">
        <w:rPr>
          <w:b/>
          <w:sz w:val="28"/>
          <w:szCs w:val="28"/>
        </w:rPr>
        <w:t>О типичных нарушениях, выявляемых</w:t>
      </w:r>
      <w:r>
        <w:rPr>
          <w:sz w:val="28"/>
          <w:szCs w:val="28"/>
        </w:rPr>
        <w:t xml:space="preserve"> </w:t>
      </w:r>
      <w:r w:rsidRPr="00CB3D52">
        <w:rPr>
          <w:b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94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надзорных мероприятиях н</w:t>
      </w:r>
      <w:r w:rsidRPr="004128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объектах</w:t>
      </w:r>
      <w:r w:rsidRPr="004128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продовольственной торговли</w:t>
      </w:r>
      <w:r w:rsidR="00764B09">
        <w:rPr>
          <w:b/>
          <w:sz w:val="28"/>
          <w:szCs w:val="28"/>
        </w:rPr>
        <w:t xml:space="preserve"> и общественного питания</w:t>
      </w:r>
      <w:r>
        <w:rPr>
          <w:b/>
          <w:sz w:val="28"/>
          <w:szCs w:val="28"/>
        </w:rPr>
        <w:t xml:space="preserve"> Сморгонского района</w:t>
      </w:r>
      <w:r w:rsidR="0039455D">
        <w:rPr>
          <w:b/>
          <w:sz w:val="28"/>
          <w:szCs w:val="28"/>
        </w:rPr>
        <w:t>, в марте 2021 года</w:t>
      </w:r>
    </w:p>
    <w:p w:rsidR="00D94F7A" w:rsidRDefault="00D94F7A" w:rsidP="00D94F7A">
      <w:pPr>
        <w:widowControl w:val="0"/>
        <w:tabs>
          <w:tab w:val="left" w:pos="5535"/>
        </w:tabs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A9718C">
        <w:rPr>
          <w:sz w:val="28"/>
          <w:szCs w:val="28"/>
        </w:rPr>
        <w:t xml:space="preserve">        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proofErr w:type="gramStart"/>
      <w:r w:rsidRPr="008A66A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A66A1">
        <w:rPr>
          <w:sz w:val="28"/>
          <w:szCs w:val="28"/>
        </w:rPr>
        <w:t xml:space="preserve">Указом Президента Республики Беларусь  от 16 октября 2009 г. № 510 «О </w:t>
      </w:r>
      <w:r w:rsidRPr="000340F3">
        <w:rPr>
          <w:sz w:val="28"/>
          <w:szCs w:val="28"/>
        </w:rPr>
        <w:t xml:space="preserve">совершенствовании контрольной (надзорной) деятельности в Республике Беларусь» </w:t>
      </w:r>
      <w:r w:rsidRPr="000340F3">
        <w:rPr>
          <w:color w:val="000000"/>
          <w:sz w:val="28"/>
          <w:szCs w:val="28"/>
        </w:rPr>
        <w:t>в редакции Указа Президента Республики Беларусь от 16 октября 2017 №</w:t>
      </w:r>
      <w:r>
        <w:rPr>
          <w:color w:val="000000"/>
          <w:sz w:val="28"/>
          <w:szCs w:val="28"/>
        </w:rPr>
        <w:t xml:space="preserve"> </w:t>
      </w:r>
      <w:r w:rsidRPr="000340F3">
        <w:rPr>
          <w:color w:val="000000"/>
          <w:sz w:val="28"/>
          <w:szCs w:val="28"/>
        </w:rPr>
        <w:t>376</w:t>
      </w:r>
      <w:r w:rsidRPr="000340F3">
        <w:rPr>
          <w:sz w:val="28"/>
          <w:szCs w:val="28"/>
        </w:rPr>
        <w:t xml:space="preserve"> специалистами</w:t>
      </w:r>
      <w:r w:rsidRPr="008A66A1">
        <w:rPr>
          <w:sz w:val="28"/>
          <w:szCs w:val="28"/>
        </w:rPr>
        <w:t xml:space="preserve"> Сморгонского зонального ЦГЭ</w:t>
      </w:r>
      <w:r>
        <w:rPr>
          <w:sz w:val="28"/>
          <w:szCs w:val="28"/>
        </w:rPr>
        <w:t xml:space="preserve"> в марте 2021</w:t>
      </w:r>
      <w:r w:rsidRPr="008A66A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проведен мониторинг 20 объектов</w:t>
      </w:r>
      <w:r w:rsidRPr="008A66A1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общественного питания, нарушения санитарно-эпидемиологического законодательства установлены на 100% объектов.</w:t>
      </w:r>
      <w:proofErr w:type="gramEnd"/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Надзорные мероприятия показали, что по-прежнему выявляются</w:t>
      </w:r>
      <w:r w:rsidRPr="0052246A"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 w:rsidRPr="0058218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582188">
        <w:rPr>
          <w:sz w:val="28"/>
          <w:szCs w:val="28"/>
        </w:rPr>
        <w:t>, как</w:t>
      </w:r>
      <w:r>
        <w:rPr>
          <w:sz w:val="28"/>
          <w:szCs w:val="28"/>
        </w:rPr>
        <w:t xml:space="preserve"> предложение к реализации пищевой продукции с истекшим сроком годности, без </w:t>
      </w:r>
      <w:r w:rsidRPr="00582188">
        <w:rPr>
          <w:sz w:val="28"/>
          <w:szCs w:val="28"/>
        </w:rPr>
        <w:t>маркировочных этикеток или информации, наносимой в соответствии с требованиями законодательства Республики Беларусь</w:t>
      </w:r>
      <w:r>
        <w:rPr>
          <w:sz w:val="28"/>
          <w:szCs w:val="28"/>
        </w:rPr>
        <w:t>. В</w:t>
      </w:r>
      <w:r w:rsidRPr="00582188">
        <w:rPr>
          <w:sz w:val="28"/>
          <w:szCs w:val="28"/>
        </w:rPr>
        <w:t xml:space="preserve"> </w:t>
      </w:r>
      <w:r>
        <w:rPr>
          <w:sz w:val="28"/>
          <w:szCs w:val="28"/>
        </w:rPr>
        <w:t>марте</w:t>
      </w:r>
      <w:r w:rsidRPr="0058218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82188">
        <w:rPr>
          <w:sz w:val="28"/>
          <w:szCs w:val="28"/>
        </w:rPr>
        <w:t xml:space="preserve"> года выя</w:t>
      </w:r>
      <w:r>
        <w:rPr>
          <w:sz w:val="28"/>
          <w:szCs w:val="28"/>
        </w:rPr>
        <w:t>влено 2 случая (10,0</w:t>
      </w:r>
      <w:r w:rsidRPr="00582188">
        <w:rPr>
          <w:sz w:val="28"/>
          <w:szCs w:val="28"/>
        </w:rPr>
        <w:t>% от посещенных объек</w:t>
      </w:r>
      <w:r>
        <w:rPr>
          <w:sz w:val="28"/>
          <w:szCs w:val="28"/>
        </w:rPr>
        <w:t xml:space="preserve">тов) и запрещена реализация 3,35 </w:t>
      </w:r>
      <w:r w:rsidRPr="00582188">
        <w:rPr>
          <w:sz w:val="28"/>
          <w:szCs w:val="28"/>
        </w:rPr>
        <w:t>кг пищевой продукции с истекшим сроком годности</w:t>
      </w:r>
      <w:r>
        <w:rPr>
          <w:sz w:val="28"/>
          <w:szCs w:val="28"/>
        </w:rPr>
        <w:t>; 4 случая (20,0</w:t>
      </w:r>
      <w:r w:rsidRPr="00582188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582188">
        <w:rPr>
          <w:sz w:val="28"/>
          <w:szCs w:val="28"/>
        </w:rPr>
        <w:t xml:space="preserve"> </w:t>
      </w:r>
      <w:r>
        <w:rPr>
          <w:sz w:val="28"/>
          <w:szCs w:val="28"/>
        </w:rPr>
        <w:t>и запрещена реализация 25,39</w:t>
      </w:r>
      <w:r w:rsidRPr="00582188">
        <w:rPr>
          <w:sz w:val="28"/>
          <w:szCs w:val="28"/>
        </w:rPr>
        <w:t xml:space="preserve"> кг пищевой продукции </w:t>
      </w:r>
      <w:r>
        <w:rPr>
          <w:sz w:val="28"/>
          <w:szCs w:val="28"/>
        </w:rPr>
        <w:t xml:space="preserve">без </w:t>
      </w:r>
      <w:r w:rsidRPr="00582188">
        <w:rPr>
          <w:sz w:val="28"/>
          <w:szCs w:val="28"/>
        </w:rPr>
        <w:t>маркировочных этикеток или информации, наносимой в соответствии с требованиями законодательства Республики Беларусь</w:t>
      </w:r>
      <w:r>
        <w:rPr>
          <w:sz w:val="28"/>
          <w:szCs w:val="28"/>
        </w:rPr>
        <w:t>.</w:t>
      </w:r>
      <w:r w:rsidRPr="00582188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в</w:t>
      </w:r>
      <w:r w:rsidRPr="00582188">
        <w:rPr>
          <w:sz w:val="28"/>
          <w:szCs w:val="28"/>
        </w:rPr>
        <w:t xml:space="preserve"> </w:t>
      </w:r>
      <w:r>
        <w:rPr>
          <w:sz w:val="28"/>
          <w:szCs w:val="28"/>
        </w:rPr>
        <w:t>марте  2021</w:t>
      </w:r>
      <w:r w:rsidRPr="00582188">
        <w:rPr>
          <w:sz w:val="28"/>
          <w:szCs w:val="28"/>
        </w:rPr>
        <w:t xml:space="preserve"> года устанавливалась торговля </w:t>
      </w:r>
      <w:r>
        <w:rPr>
          <w:sz w:val="28"/>
          <w:szCs w:val="28"/>
        </w:rPr>
        <w:t>пищевой продукцией с признаками порчи (фрукты, проросшие овощи)</w:t>
      </w:r>
      <w:r w:rsidRPr="00582188">
        <w:rPr>
          <w:sz w:val="28"/>
          <w:szCs w:val="28"/>
        </w:rPr>
        <w:t xml:space="preserve"> на </w:t>
      </w:r>
      <w:r>
        <w:rPr>
          <w:sz w:val="28"/>
          <w:szCs w:val="28"/>
        </w:rPr>
        <w:t>2 (10,0</w:t>
      </w:r>
      <w:r w:rsidRPr="00582188">
        <w:rPr>
          <w:sz w:val="28"/>
          <w:szCs w:val="28"/>
        </w:rPr>
        <w:t>%</w:t>
      </w:r>
      <w:r>
        <w:rPr>
          <w:sz w:val="28"/>
          <w:szCs w:val="28"/>
        </w:rPr>
        <w:t>) объектах</w:t>
      </w:r>
      <w:r w:rsidRPr="00582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(изъято из обращения 7,75 кг). </w:t>
      </w:r>
    </w:p>
    <w:p w:rsidR="00D94F7A" w:rsidRPr="00AA35B3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внимание, что продавцами не контролируются сроки годности товаров из вскрытой потребительской упаковки, на этикетке не всегда проставляется дата и время вскрытия упаковки. При фасовании пищевой продукции </w:t>
      </w:r>
      <w:r w:rsidRPr="00AA35B3">
        <w:rPr>
          <w:sz w:val="28"/>
          <w:szCs w:val="28"/>
        </w:rPr>
        <w:t>в отсутствии потребителя на потребительской упаковке или на прикрепленной к ней этикетке</w:t>
      </w:r>
      <w:r>
        <w:rPr>
          <w:sz w:val="28"/>
          <w:szCs w:val="28"/>
        </w:rPr>
        <w:t xml:space="preserve"> не всегда указываются необходимые сведения в соответствии с требованиями </w:t>
      </w:r>
      <w:r>
        <w:rPr>
          <w:rStyle w:val="number"/>
          <w:color w:val="000000"/>
          <w:sz w:val="28"/>
          <w:szCs w:val="28"/>
          <w:shd w:val="clear" w:color="auto" w:fill="FFFFFF"/>
        </w:rPr>
        <w:t xml:space="preserve">статьи 4 части </w:t>
      </w:r>
      <w:r>
        <w:rPr>
          <w:bCs/>
          <w:color w:val="000000"/>
          <w:sz w:val="28"/>
          <w:szCs w:val="28"/>
        </w:rPr>
        <w:t>4.12 пункта</w:t>
      </w:r>
      <w:r w:rsidRPr="00ED6B2E">
        <w:rPr>
          <w:bCs/>
          <w:color w:val="000000"/>
          <w:sz w:val="28"/>
          <w:szCs w:val="28"/>
        </w:rPr>
        <w:t xml:space="preserve"> 5 </w:t>
      </w:r>
      <w:proofErr w:type="gramStart"/>
      <w:r w:rsidRPr="00ED6B2E">
        <w:rPr>
          <w:bCs/>
          <w:color w:val="000000"/>
          <w:sz w:val="28"/>
          <w:szCs w:val="28"/>
        </w:rPr>
        <w:t>ТР</w:t>
      </w:r>
      <w:proofErr w:type="gramEnd"/>
      <w:r w:rsidRPr="00ED6B2E">
        <w:rPr>
          <w:bCs/>
          <w:color w:val="000000"/>
          <w:sz w:val="28"/>
          <w:szCs w:val="28"/>
        </w:rPr>
        <w:t xml:space="preserve"> ТС 022/2011</w:t>
      </w:r>
      <w:r>
        <w:rPr>
          <w:bCs/>
          <w:color w:val="000000"/>
          <w:sz w:val="28"/>
          <w:szCs w:val="28"/>
        </w:rPr>
        <w:t xml:space="preserve"> «</w:t>
      </w:r>
      <w:r w:rsidRPr="00ED6B2E">
        <w:rPr>
          <w:bCs/>
          <w:color w:val="000000"/>
          <w:spacing w:val="-2"/>
          <w:sz w:val="28"/>
          <w:szCs w:val="28"/>
        </w:rPr>
        <w:t xml:space="preserve">Пищевая продукция в части </w:t>
      </w:r>
      <w:r w:rsidRPr="00AA35B3">
        <w:rPr>
          <w:bCs/>
          <w:color w:val="000000"/>
          <w:spacing w:val="-2"/>
          <w:sz w:val="28"/>
          <w:szCs w:val="28"/>
        </w:rPr>
        <w:t xml:space="preserve">ее маркировки» </w:t>
      </w:r>
      <w:r>
        <w:rPr>
          <w:bCs/>
          <w:color w:val="000000"/>
          <w:spacing w:val="-2"/>
          <w:sz w:val="28"/>
          <w:szCs w:val="28"/>
        </w:rPr>
        <w:t>(</w:t>
      </w:r>
      <w:r w:rsidRPr="00AA35B3">
        <w:rPr>
          <w:sz w:val="28"/>
          <w:szCs w:val="28"/>
        </w:rPr>
        <w:t xml:space="preserve">должны быть указаны наименование пищевой продукции, дата ее изготовления, срок ее годности и условия хранения. </w:t>
      </w:r>
      <w:proofErr w:type="gramStart"/>
      <w:r w:rsidRPr="00AA35B3">
        <w:rPr>
          <w:sz w:val="28"/>
          <w:szCs w:val="28"/>
        </w:rPr>
        <w:t xml:space="preserve">Иные сведения, предусмотренные пунктом 1 части 4.1 и пунктом 13 части 4.4 настоящей статьи, доводятся до потребителя любым способом, обеспечивающим возможность обоснованного выбора этой пищевой продукции (в том числе путем нанесения на потребительскую упаковку и (или) этикетку, и (или) на листок-вкладыш, помещаемый в каждую упаковочную единицу или прилагаемый к каждой упаковочной единице продукции). </w:t>
      </w:r>
      <w:proofErr w:type="gramEnd"/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мониторинга устанавливаются нарушения по содержанию помещений и оборудования. Так, в 5 объектах торговли (25%) не поддерживалась чистота в помещениях, что свидетельствует о не проведении (или не качественном проведении) ежедневных и по мере необходимости текущих уборок, а так же генеральных уборок и дезинфекции помещений не реже одного раза в месяц. В </w:t>
      </w:r>
      <w:r>
        <w:rPr>
          <w:color w:val="000000"/>
          <w:sz w:val="28"/>
          <w:szCs w:val="28"/>
        </w:rPr>
        <w:t>8 объектах торговли (40%) не содержалось в чистоте торговое и холодильное оборудование, что не позволяет обеспечить защиту пищевой продукции от загрязняющих веществ</w:t>
      </w:r>
      <w:r w:rsidRPr="00C75C52">
        <w:rPr>
          <w:color w:val="000000"/>
          <w:sz w:val="28"/>
          <w:szCs w:val="28"/>
        </w:rPr>
        <w:t>.</w:t>
      </w:r>
      <w:r w:rsidRPr="00B9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Одной из причин подобных нарушений является неукомплектованный штат работников. В некоторых объектах торговли не хватает продавцов (кассиров). </w:t>
      </w:r>
      <w:proofErr w:type="gramStart"/>
      <w:r>
        <w:rPr>
          <w:sz w:val="28"/>
          <w:szCs w:val="28"/>
        </w:rPr>
        <w:t>Согласно объяснений</w:t>
      </w:r>
      <w:proofErr w:type="gramEnd"/>
      <w:r>
        <w:rPr>
          <w:sz w:val="28"/>
          <w:szCs w:val="28"/>
        </w:rPr>
        <w:t xml:space="preserve"> персонала, уборка проводится некачественно из-за недостатка времени в связи с большой нагрузкой. Не во всех объектах торговли имеются уборщики помещений или уборщики работают не на полную ставку. Так же следует отметить формальный подход к выполнению графиков генеральных уборок (объекты торговли не закрываются для проведения </w:t>
      </w:r>
      <w:r>
        <w:rPr>
          <w:sz w:val="28"/>
          <w:szCs w:val="28"/>
        </w:rPr>
        <w:lastRenderedPageBreak/>
        <w:t>генеральных уборок или закрываются на небольшой промежуток времени, что не позволяет качественно выполнить уборку).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является не содержание в чистоте прилегающей территории. На 4 объектах торговли (20%) не организована своевременная уборка бытового мусора и вывоз пустой тары, макулатуры (складируется на прилегающей территории). 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 были установлены следующие нарушения: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D0817">
        <w:rPr>
          <w:color w:val="000000"/>
          <w:sz w:val="28"/>
          <w:szCs w:val="28"/>
        </w:rPr>
        <w:t xml:space="preserve">е соблюдались температурные условия хранения при реализации пищевой продукции </w:t>
      </w:r>
      <w:r w:rsidRPr="00AD0817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AD0817">
        <w:rPr>
          <w:color w:val="000000"/>
          <w:spacing w:val="2"/>
          <w:sz w:val="28"/>
          <w:szCs w:val="28"/>
        </w:rPr>
        <w:t xml:space="preserve"> объекта</w:t>
      </w:r>
      <w:r>
        <w:rPr>
          <w:color w:val="000000"/>
          <w:spacing w:val="2"/>
          <w:sz w:val="28"/>
          <w:szCs w:val="28"/>
        </w:rPr>
        <w:t>х</w:t>
      </w:r>
      <w:r w:rsidRPr="00AD0817">
        <w:rPr>
          <w:color w:val="000000"/>
          <w:spacing w:val="2"/>
          <w:sz w:val="28"/>
          <w:szCs w:val="28"/>
        </w:rPr>
        <w:t xml:space="preserve"> торговли</w:t>
      </w:r>
      <w:r>
        <w:rPr>
          <w:color w:val="000000"/>
          <w:spacing w:val="2"/>
          <w:sz w:val="28"/>
          <w:szCs w:val="28"/>
        </w:rPr>
        <w:t xml:space="preserve"> (15%)</w:t>
      </w:r>
      <w:r w:rsidRPr="00AD0817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нарушении условий хранения пищевой продукции не может </w:t>
      </w:r>
      <w:r w:rsidRPr="00057DF0">
        <w:rPr>
          <w:sz w:val="28"/>
          <w:szCs w:val="28"/>
        </w:rPr>
        <w:t>быть гарантирована безопасность продукта в пределах его срока годности</w:t>
      </w:r>
      <w:r>
        <w:rPr>
          <w:sz w:val="28"/>
          <w:szCs w:val="28"/>
        </w:rPr>
        <w:t>;</w:t>
      </w:r>
    </w:p>
    <w:p w:rsidR="00D94F7A" w:rsidRPr="00057DF0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81BA4">
        <w:rPr>
          <w:color w:val="000000"/>
          <w:sz w:val="28"/>
          <w:szCs w:val="28"/>
        </w:rPr>
        <w:t xml:space="preserve">борудование имеет дефекты </w:t>
      </w:r>
      <w:r w:rsidRPr="00581BA4">
        <w:rPr>
          <w:sz w:val="28"/>
          <w:szCs w:val="28"/>
        </w:rPr>
        <w:t>в 3</w:t>
      </w:r>
      <w:r w:rsidRPr="00581BA4">
        <w:rPr>
          <w:color w:val="000000"/>
          <w:spacing w:val="2"/>
          <w:sz w:val="28"/>
          <w:szCs w:val="28"/>
        </w:rPr>
        <w:t xml:space="preserve"> объектах торговли</w:t>
      </w:r>
      <w:r>
        <w:rPr>
          <w:color w:val="000000"/>
          <w:spacing w:val="2"/>
          <w:sz w:val="28"/>
          <w:szCs w:val="28"/>
        </w:rPr>
        <w:t xml:space="preserve"> (15%),</w:t>
      </w:r>
      <w:r w:rsidRPr="00581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81BA4">
        <w:rPr>
          <w:color w:val="000000"/>
          <w:sz w:val="28"/>
          <w:szCs w:val="28"/>
        </w:rPr>
        <w:t>оверхности помещений не поддерживаются в исправном состоянии (дефекты)</w:t>
      </w:r>
      <w:r>
        <w:rPr>
          <w:b/>
          <w:color w:val="000000"/>
          <w:sz w:val="28"/>
          <w:szCs w:val="28"/>
        </w:rPr>
        <w:t xml:space="preserve"> </w:t>
      </w:r>
      <w:r w:rsidRPr="00AD0817">
        <w:rPr>
          <w:sz w:val="28"/>
          <w:szCs w:val="28"/>
        </w:rPr>
        <w:t xml:space="preserve">в </w:t>
      </w:r>
      <w:r>
        <w:rPr>
          <w:sz w:val="28"/>
          <w:szCs w:val="28"/>
        </w:rPr>
        <w:t>4</w:t>
      </w:r>
      <w:r w:rsidRPr="00AD0817">
        <w:rPr>
          <w:color w:val="000000"/>
          <w:spacing w:val="2"/>
          <w:sz w:val="28"/>
          <w:szCs w:val="28"/>
        </w:rPr>
        <w:t xml:space="preserve"> объект</w:t>
      </w:r>
      <w:r>
        <w:rPr>
          <w:color w:val="000000"/>
          <w:spacing w:val="2"/>
          <w:sz w:val="28"/>
          <w:szCs w:val="28"/>
        </w:rPr>
        <w:t>ах</w:t>
      </w:r>
      <w:r w:rsidRPr="00AD0817">
        <w:rPr>
          <w:color w:val="000000"/>
          <w:spacing w:val="2"/>
          <w:sz w:val="28"/>
          <w:szCs w:val="28"/>
        </w:rPr>
        <w:t xml:space="preserve"> торговли</w:t>
      </w:r>
      <w:r>
        <w:rPr>
          <w:color w:val="000000"/>
          <w:spacing w:val="2"/>
          <w:sz w:val="28"/>
          <w:szCs w:val="28"/>
        </w:rPr>
        <w:t xml:space="preserve"> (20%), что не позволяет качественно провести текущие и генеральные уборки, обработку поверхностей</w:t>
      </w:r>
      <w:r>
        <w:rPr>
          <w:color w:val="000000"/>
          <w:sz w:val="28"/>
          <w:szCs w:val="28"/>
        </w:rPr>
        <w:t>;</w:t>
      </w:r>
    </w:p>
    <w:p w:rsidR="00D94F7A" w:rsidRPr="00797F2B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0817">
        <w:rPr>
          <w:sz w:val="28"/>
          <w:szCs w:val="28"/>
        </w:rPr>
        <w:t xml:space="preserve">е соблюдались правила товарного соседства (совместное хранение сырой и готовой продукции) в </w:t>
      </w:r>
      <w:r>
        <w:rPr>
          <w:sz w:val="28"/>
          <w:szCs w:val="28"/>
        </w:rPr>
        <w:t>3</w:t>
      </w:r>
      <w:r w:rsidRPr="00AD0817">
        <w:rPr>
          <w:color w:val="000000"/>
          <w:spacing w:val="2"/>
          <w:sz w:val="28"/>
          <w:szCs w:val="28"/>
        </w:rPr>
        <w:t xml:space="preserve"> объект</w:t>
      </w:r>
      <w:r>
        <w:rPr>
          <w:color w:val="000000"/>
          <w:spacing w:val="2"/>
          <w:sz w:val="28"/>
          <w:szCs w:val="28"/>
        </w:rPr>
        <w:t>ах</w:t>
      </w:r>
      <w:r w:rsidRPr="00AD0817">
        <w:rPr>
          <w:color w:val="000000"/>
          <w:spacing w:val="2"/>
          <w:sz w:val="28"/>
          <w:szCs w:val="28"/>
        </w:rPr>
        <w:t xml:space="preserve"> </w:t>
      </w:r>
      <w:r w:rsidRPr="00797F2B">
        <w:rPr>
          <w:color w:val="000000"/>
          <w:spacing w:val="2"/>
          <w:sz w:val="28"/>
          <w:szCs w:val="28"/>
        </w:rPr>
        <w:t>торговли</w:t>
      </w:r>
      <w:r>
        <w:rPr>
          <w:color w:val="000000"/>
          <w:spacing w:val="2"/>
          <w:sz w:val="28"/>
          <w:szCs w:val="28"/>
        </w:rPr>
        <w:t xml:space="preserve"> (15%)</w:t>
      </w:r>
      <w:r w:rsidRPr="00797F2B">
        <w:rPr>
          <w:sz w:val="28"/>
          <w:szCs w:val="28"/>
        </w:rPr>
        <w:t>.</w:t>
      </w:r>
      <w:r w:rsidRPr="00797F2B">
        <w:rPr>
          <w:color w:val="000000"/>
          <w:spacing w:val="2"/>
          <w:sz w:val="28"/>
          <w:szCs w:val="28"/>
        </w:rPr>
        <w:t xml:space="preserve"> Готовая к употреблению продукция при контакте с сырой</w:t>
      </w:r>
      <w:r>
        <w:rPr>
          <w:color w:val="000000"/>
          <w:spacing w:val="2"/>
          <w:sz w:val="28"/>
          <w:szCs w:val="28"/>
        </w:rPr>
        <w:t xml:space="preserve"> продукцией</w:t>
      </w:r>
      <w:r w:rsidRPr="00797F2B">
        <w:rPr>
          <w:color w:val="000000"/>
          <w:spacing w:val="2"/>
          <w:sz w:val="28"/>
          <w:szCs w:val="28"/>
        </w:rPr>
        <w:t xml:space="preserve"> может обсеменяться </w:t>
      </w:r>
      <w:r>
        <w:rPr>
          <w:color w:val="000000"/>
          <w:spacing w:val="2"/>
          <w:sz w:val="28"/>
          <w:szCs w:val="28"/>
        </w:rPr>
        <w:t>патогенными</w:t>
      </w:r>
      <w:r w:rsidRPr="00797F2B">
        <w:rPr>
          <w:color w:val="000000"/>
          <w:spacing w:val="2"/>
          <w:sz w:val="28"/>
          <w:szCs w:val="28"/>
        </w:rPr>
        <w:t xml:space="preserve"> микроорганизмами</w:t>
      </w:r>
      <w:r>
        <w:rPr>
          <w:color w:val="000000"/>
          <w:spacing w:val="2"/>
          <w:sz w:val="28"/>
          <w:szCs w:val="28"/>
        </w:rPr>
        <w:t>.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объектах п</w:t>
      </w:r>
      <w:r w:rsidRPr="00581BA4">
        <w:rPr>
          <w:color w:val="000000"/>
          <w:sz w:val="28"/>
          <w:szCs w:val="28"/>
        </w:rPr>
        <w:t xml:space="preserve">родавцы </w:t>
      </w:r>
      <w:r w:rsidRPr="00581BA4">
        <w:rPr>
          <w:sz w:val="28"/>
          <w:szCs w:val="28"/>
        </w:rPr>
        <w:t>участвуют в обращении пищевой продукции, без использования санитарной одежды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н</w:t>
      </w:r>
      <w:r w:rsidRPr="00581BA4">
        <w:rPr>
          <w:sz w:val="28"/>
          <w:szCs w:val="28"/>
          <w:lang w:val="be-BY"/>
        </w:rPr>
        <w:t xml:space="preserve">е организовано изолированное </w:t>
      </w:r>
      <w:r w:rsidRPr="00581BA4">
        <w:rPr>
          <w:sz w:val="28"/>
          <w:szCs w:val="28"/>
        </w:rPr>
        <w:t>от остальной доброкачественной  пищевой продукции</w:t>
      </w:r>
      <w:r w:rsidRPr="00581BA4">
        <w:rPr>
          <w:sz w:val="28"/>
          <w:szCs w:val="28"/>
          <w:lang w:val="be-BY"/>
        </w:rPr>
        <w:t xml:space="preserve"> хранение п</w:t>
      </w:r>
      <w:proofErr w:type="spellStart"/>
      <w:r w:rsidRPr="00581BA4">
        <w:rPr>
          <w:sz w:val="28"/>
          <w:szCs w:val="28"/>
        </w:rPr>
        <w:t>родукции</w:t>
      </w:r>
      <w:proofErr w:type="spellEnd"/>
      <w:r w:rsidRPr="00581BA4">
        <w:rPr>
          <w:sz w:val="28"/>
          <w:szCs w:val="28"/>
        </w:rPr>
        <w:t>, изъятой из обращения.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 w:rsidRPr="009C5BC6">
        <w:rPr>
          <w:sz w:val="28"/>
          <w:szCs w:val="28"/>
        </w:rPr>
        <w:t>В ходе надзорных мероприятий</w:t>
      </w:r>
      <w:r>
        <w:rPr>
          <w:sz w:val="28"/>
          <w:szCs w:val="28"/>
        </w:rPr>
        <w:t xml:space="preserve"> в</w:t>
      </w:r>
      <w:r w:rsidRPr="009C5BC6">
        <w:rPr>
          <w:sz w:val="28"/>
          <w:szCs w:val="28"/>
        </w:rPr>
        <w:t xml:space="preserve"> </w:t>
      </w:r>
      <w:r>
        <w:rPr>
          <w:sz w:val="28"/>
          <w:szCs w:val="28"/>
        </w:rPr>
        <w:t>марте</w:t>
      </w:r>
      <w:r w:rsidRPr="009C5BC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C5BC6">
        <w:rPr>
          <w:sz w:val="28"/>
          <w:szCs w:val="28"/>
        </w:rPr>
        <w:t xml:space="preserve"> года выявлялись так же </w:t>
      </w:r>
      <w:r w:rsidRPr="006C00BB">
        <w:rPr>
          <w:sz w:val="28"/>
          <w:szCs w:val="28"/>
        </w:rPr>
        <w:t>нарушения в части не выполнения в полном объеме рекомендаций Министерства здравоохранения Республики Беларусь и комплексных организационных</w:t>
      </w:r>
      <w:r w:rsidRPr="009C5BC6">
        <w:rPr>
          <w:sz w:val="28"/>
          <w:szCs w:val="28"/>
        </w:rPr>
        <w:t xml:space="preserve"> противоэпидемических мероприятий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Сморгонскгого</w:t>
      </w:r>
      <w:proofErr w:type="spellEnd"/>
      <w:r>
        <w:rPr>
          <w:sz w:val="28"/>
          <w:szCs w:val="28"/>
        </w:rPr>
        <w:t xml:space="preserve"> районного исполнительного комитета</w:t>
      </w:r>
      <w:r w:rsidRPr="009C5BC6">
        <w:rPr>
          <w:sz w:val="28"/>
          <w:szCs w:val="28"/>
        </w:rPr>
        <w:t xml:space="preserve">, направленных на предупреждение возникновения и распространение инфекции </w:t>
      </w:r>
      <w:r w:rsidRPr="00AD0817">
        <w:rPr>
          <w:sz w:val="28"/>
          <w:szCs w:val="28"/>
        </w:rPr>
        <w:t>(</w:t>
      </w:r>
      <w:r w:rsidRPr="00AD0817">
        <w:rPr>
          <w:color w:val="000000"/>
          <w:spacing w:val="2"/>
          <w:sz w:val="28"/>
          <w:szCs w:val="28"/>
        </w:rPr>
        <w:t>COVID-19) в организациях</w:t>
      </w:r>
      <w:r w:rsidRPr="00AD0817">
        <w:rPr>
          <w:sz w:val="28"/>
          <w:szCs w:val="28"/>
        </w:rPr>
        <w:t xml:space="preserve">: 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 w:rsidRPr="00AD0817">
        <w:rPr>
          <w:sz w:val="28"/>
          <w:szCs w:val="28"/>
        </w:rPr>
        <w:t>не нанесена специальная разметка (не менее 1,5 метра между разметкой) для дистанцирования покупателей в местах расположения контрольно-кассовых узлов (разметка затерта, требуется обновление</w:t>
      </w:r>
      <w:r>
        <w:rPr>
          <w:sz w:val="28"/>
          <w:szCs w:val="28"/>
        </w:rPr>
        <w:t>)</w:t>
      </w:r>
      <w:r w:rsidRPr="00AD0817">
        <w:rPr>
          <w:sz w:val="28"/>
          <w:szCs w:val="28"/>
        </w:rPr>
        <w:t>;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 w:rsidRPr="00AD0817">
        <w:rPr>
          <w:sz w:val="28"/>
          <w:szCs w:val="28"/>
        </w:rPr>
        <w:t>не проводится контроль состояния здоровья работников в начале рабочего дня;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 w:rsidRPr="00AD0817">
        <w:rPr>
          <w:bCs/>
          <w:color w:val="000000"/>
          <w:sz w:val="28"/>
          <w:szCs w:val="28"/>
        </w:rPr>
        <w:t xml:space="preserve">не использовались </w:t>
      </w:r>
      <w:r w:rsidRPr="00AD0817">
        <w:rPr>
          <w:color w:val="000000"/>
          <w:sz w:val="28"/>
          <w:szCs w:val="28"/>
        </w:rPr>
        <w:t xml:space="preserve">работниками, имеющими непосредственный контакт с посетителями, </w:t>
      </w:r>
      <w:r w:rsidRPr="00AD0817">
        <w:rPr>
          <w:bCs/>
          <w:color w:val="000000"/>
          <w:sz w:val="28"/>
          <w:szCs w:val="28"/>
        </w:rPr>
        <w:t>средства индивидуальной защиты</w:t>
      </w:r>
      <w:r w:rsidRPr="00AD0817">
        <w:rPr>
          <w:color w:val="000000"/>
          <w:sz w:val="28"/>
          <w:szCs w:val="28"/>
        </w:rPr>
        <w:t xml:space="preserve"> органов дыхания</w:t>
      </w:r>
      <w:r>
        <w:rPr>
          <w:color w:val="000000"/>
          <w:sz w:val="28"/>
          <w:szCs w:val="28"/>
        </w:rPr>
        <w:t xml:space="preserve"> в соответствии с инструкцией</w:t>
      </w:r>
      <w:r w:rsidRPr="00AD0817">
        <w:rPr>
          <w:color w:val="000000"/>
          <w:sz w:val="28"/>
          <w:szCs w:val="28"/>
        </w:rPr>
        <w:t xml:space="preserve"> </w:t>
      </w:r>
      <w:r w:rsidRPr="00AD0817">
        <w:rPr>
          <w:sz w:val="28"/>
          <w:szCs w:val="28"/>
        </w:rPr>
        <w:t>(маска не закрывает нос</w:t>
      </w:r>
      <w:r w:rsidRPr="00AD0817">
        <w:rPr>
          <w:color w:val="000000"/>
          <w:sz w:val="28"/>
          <w:szCs w:val="28"/>
        </w:rPr>
        <w:t>), перчатки</w:t>
      </w:r>
      <w:r w:rsidRPr="00AD0817">
        <w:rPr>
          <w:sz w:val="28"/>
          <w:szCs w:val="28"/>
        </w:rPr>
        <w:t>;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 w:rsidRPr="00084128">
        <w:rPr>
          <w:color w:val="000000"/>
          <w:sz w:val="28"/>
          <w:szCs w:val="28"/>
        </w:rPr>
        <w:t xml:space="preserve">локтевые дозаторы на входе в зал не обеспечены  средствами дезинфекции кожных </w:t>
      </w:r>
      <w:r>
        <w:rPr>
          <w:color w:val="000000"/>
          <w:sz w:val="28"/>
          <w:szCs w:val="28"/>
        </w:rPr>
        <w:t>покровов/антисептиками для кожи</w:t>
      </w:r>
      <w:r>
        <w:rPr>
          <w:sz w:val="28"/>
          <w:szCs w:val="28"/>
        </w:rPr>
        <w:t>;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 w:rsidRPr="00AD0817">
        <w:rPr>
          <w:sz w:val="28"/>
          <w:szCs w:val="28"/>
        </w:rPr>
        <w:t xml:space="preserve">не обеспечены </w:t>
      </w:r>
      <w:r>
        <w:rPr>
          <w:sz w:val="28"/>
          <w:szCs w:val="28"/>
        </w:rPr>
        <w:t xml:space="preserve">неснижаемым месячным </w:t>
      </w:r>
      <w:r w:rsidRPr="00AD0817">
        <w:rPr>
          <w:sz w:val="28"/>
          <w:szCs w:val="28"/>
        </w:rPr>
        <w:t>запасом средств дезинфекции и антисептиков для обработки рук;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 w:rsidRPr="00AD0817">
        <w:rPr>
          <w:bCs/>
          <w:color w:val="000000"/>
          <w:sz w:val="28"/>
          <w:szCs w:val="28"/>
        </w:rPr>
        <w:t xml:space="preserve">не проводилась обработка </w:t>
      </w:r>
      <w:r>
        <w:rPr>
          <w:bCs/>
          <w:color w:val="000000"/>
          <w:sz w:val="28"/>
          <w:szCs w:val="28"/>
        </w:rPr>
        <w:t xml:space="preserve">контактных поверхностей (корзинок, </w:t>
      </w:r>
      <w:r w:rsidRPr="00AD0817">
        <w:rPr>
          <w:bCs/>
          <w:color w:val="000000"/>
          <w:sz w:val="28"/>
          <w:szCs w:val="28"/>
        </w:rPr>
        <w:t xml:space="preserve">тележек, </w:t>
      </w:r>
      <w:r>
        <w:rPr>
          <w:bCs/>
          <w:color w:val="000000"/>
          <w:sz w:val="28"/>
          <w:szCs w:val="28"/>
        </w:rPr>
        <w:t xml:space="preserve">прилавков, дверных ручек, </w:t>
      </w:r>
      <w:r w:rsidRPr="00AD0817">
        <w:rPr>
          <w:color w:val="000000"/>
          <w:sz w:val="28"/>
          <w:szCs w:val="28"/>
        </w:rPr>
        <w:t>ячеек для хранения вещей покупателей</w:t>
      </w:r>
      <w:r>
        <w:rPr>
          <w:color w:val="000000"/>
          <w:sz w:val="28"/>
          <w:szCs w:val="28"/>
        </w:rPr>
        <w:t>)</w:t>
      </w:r>
      <w:r w:rsidRPr="00AD0817">
        <w:rPr>
          <w:color w:val="000000"/>
          <w:sz w:val="28"/>
          <w:szCs w:val="28"/>
        </w:rPr>
        <w:t xml:space="preserve"> с применением моющих средств и средств дезинфекции</w:t>
      </w:r>
      <w:r w:rsidRPr="00AD0817">
        <w:rPr>
          <w:sz w:val="28"/>
          <w:szCs w:val="28"/>
        </w:rPr>
        <w:t>.</w:t>
      </w:r>
    </w:p>
    <w:p w:rsidR="00D94F7A" w:rsidRPr="007E16B8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 w:rsidRPr="00A905AF">
        <w:rPr>
          <w:sz w:val="28"/>
          <w:szCs w:val="28"/>
        </w:rPr>
        <w:t xml:space="preserve">Таким образом, не на всех объектах организован действенный </w:t>
      </w:r>
      <w:proofErr w:type="gramStart"/>
      <w:r w:rsidRPr="00A905AF">
        <w:rPr>
          <w:sz w:val="28"/>
          <w:szCs w:val="28"/>
        </w:rPr>
        <w:t>контроль за</w:t>
      </w:r>
      <w:proofErr w:type="gramEnd"/>
      <w:r w:rsidRPr="00A905AF">
        <w:rPr>
          <w:sz w:val="28"/>
          <w:szCs w:val="28"/>
        </w:rPr>
        <w:t xml:space="preserve"> соблюдением </w:t>
      </w:r>
      <w:r w:rsidRPr="007E16B8">
        <w:rPr>
          <w:sz w:val="28"/>
          <w:szCs w:val="28"/>
        </w:rPr>
        <w:t>требований санитарно-эпидемиологического законодательства при обращении пищевой продукции, а так же в части профилактики инфекции СО</w:t>
      </w:r>
      <w:r w:rsidRPr="007E16B8">
        <w:rPr>
          <w:sz w:val="28"/>
          <w:szCs w:val="28"/>
          <w:lang w:val="en-US"/>
        </w:rPr>
        <w:t>VID</w:t>
      </w:r>
      <w:r w:rsidRPr="007E16B8">
        <w:rPr>
          <w:sz w:val="28"/>
          <w:szCs w:val="28"/>
        </w:rPr>
        <w:t>-19.</w:t>
      </w:r>
    </w:p>
    <w:p w:rsidR="00D94F7A" w:rsidRDefault="00D94F7A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sz w:val="28"/>
          <w:szCs w:val="28"/>
        </w:rPr>
      </w:pPr>
      <w:r w:rsidRPr="00EF29E1">
        <w:rPr>
          <w:sz w:val="28"/>
          <w:szCs w:val="28"/>
        </w:rPr>
        <w:t xml:space="preserve">За аналогичные нарушения, выявленные при предыдущем мониторинге, к административной ответственности привлечено 1 юридическое лицо и 3 </w:t>
      </w:r>
      <w:proofErr w:type="gramStart"/>
      <w:r w:rsidRPr="00EF29E1">
        <w:rPr>
          <w:sz w:val="28"/>
          <w:szCs w:val="28"/>
        </w:rPr>
        <w:t>должностных</w:t>
      </w:r>
      <w:proofErr w:type="gramEnd"/>
      <w:r w:rsidRPr="00EF29E1">
        <w:rPr>
          <w:sz w:val="28"/>
          <w:szCs w:val="28"/>
        </w:rPr>
        <w:t xml:space="preserve"> лица. Вынесено 8 предписани</w:t>
      </w:r>
      <w:r>
        <w:rPr>
          <w:sz w:val="28"/>
          <w:szCs w:val="28"/>
        </w:rPr>
        <w:t>й</w:t>
      </w:r>
      <w:r w:rsidRPr="00EF29E1">
        <w:rPr>
          <w:sz w:val="28"/>
          <w:szCs w:val="28"/>
        </w:rPr>
        <w:t xml:space="preserve"> о запрете и об изъятии из обращения </w:t>
      </w:r>
      <w:r w:rsidRPr="00EF29E1">
        <w:rPr>
          <w:sz w:val="28"/>
          <w:szCs w:val="28"/>
        </w:rPr>
        <w:lastRenderedPageBreak/>
        <w:t xml:space="preserve">пищевой продукции (всего изъято из обращения 36, 48 </w:t>
      </w:r>
      <w:r w:rsidRPr="00EF29E1">
        <w:rPr>
          <w:color w:val="000000"/>
          <w:sz w:val="28"/>
          <w:szCs w:val="28"/>
        </w:rPr>
        <w:t xml:space="preserve"> </w:t>
      </w:r>
      <w:r w:rsidRPr="00EF29E1">
        <w:rPr>
          <w:sz w:val="28"/>
          <w:szCs w:val="28"/>
        </w:rPr>
        <w:t xml:space="preserve">кг пищевой продукции), </w:t>
      </w:r>
      <w:r>
        <w:rPr>
          <w:sz w:val="28"/>
          <w:szCs w:val="28"/>
        </w:rPr>
        <w:t xml:space="preserve">3 предписания о приостановлении реализации работ и услуг, </w:t>
      </w:r>
      <w:r w:rsidRPr="00EF29E1">
        <w:rPr>
          <w:sz w:val="28"/>
          <w:szCs w:val="28"/>
        </w:rPr>
        <w:t>направлено 1</w:t>
      </w:r>
      <w:r>
        <w:rPr>
          <w:sz w:val="28"/>
          <w:szCs w:val="28"/>
        </w:rPr>
        <w:t>9</w:t>
      </w:r>
      <w:r w:rsidRPr="00EF29E1">
        <w:rPr>
          <w:sz w:val="28"/>
          <w:szCs w:val="28"/>
        </w:rPr>
        <w:t xml:space="preserve"> рекомендаций об устранении нарушений</w:t>
      </w:r>
      <w:r w:rsidRPr="00EF29E1">
        <w:rPr>
          <w:color w:val="000000"/>
          <w:sz w:val="28"/>
          <w:szCs w:val="28"/>
        </w:rPr>
        <w:t>, направлено 11 пис</w:t>
      </w:r>
      <w:r>
        <w:rPr>
          <w:color w:val="000000"/>
          <w:sz w:val="28"/>
          <w:szCs w:val="28"/>
        </w:rPr>
        <w:t>ем</w:t>
      </w:r>
      <w:r w:rsidRPr="00EF29E1">
        <w:rPr>
          <w:color w:val="000000"/>
          <w:sz w:val="28"/>
          <w:szCs w:val="28"/>
        </w:rPr>
        <w:t xml:space="preserve"> субъектам</w:t>
      </w:r>
      <w:r>
        <w:rPr>
          <w:color w:val="000000"/>
          <w:sz w:val="28"/>
          <w:szCs w:val="28"/>
        </w:rPr>
        <w:t xml:space="preserve"> хозяйствования</w:t>
      </w:r>
      <w:r w:rsidRPr="001844D8">
        <w:rPr>
          <w:sz w:val="28"/>
          <w:szCs w:val="28"/>
        </w:rPr>
        <w:t>.</w:t>
      </w:r>
    </w:p>
    <w:p w:rsidR="00D94F7A" w:rsidRPr="00764B09" w:rsidRDefault="00CB3D52" w:rsidP="00D94F7A">
      <w:pPr>
        <w:pStyle w:val="msonormalcxspmiddle"/>
        <w:spacing w:before="0" w:beforeAutospacing="0" w:after="0" w:afterAutospacing="0" w:line="216" w:lineRule="auto"/>
        <w:ind w:left="-700" w:firstLine="700"/>
        <w:contextualSpacing/>
        <w:jc w:val="both"/>
        <w:rPr>
          <w:b/>
          <w:sz w:val="28"/>
          <w:szCs w:val="28"/>
        </w:rPr>
      </w:pPr>
      <w:r w:rsidRPr="00764B09">
        <w:rPr>
          <w:b/>
          <w:sz w:val="28"/>
          <w:szCs w:val="28"/>
        </w:rPr>
        <w:t xml:space="preserve">Мониторинг за </w:t>
      </w:r>
      <w:r w:rsidR="00764B09" w:rsidRPr="00764B09">
        <w:rPr>
          <w:b/>
          <w:sz w:val="28"/>
          <w:szCs w:val="28"/>
        </w:rPr>
        <w:t>объектами продовольственной торговли и общественного питания будет продолжен.</w:t>
      </w:r>
    </w:p>
    <w:p w:rsidR="00866D62" w:rsidRPr="00764B09" w:rsidRDefault="00866D62">
      <w:pPr>
        <w:rPr>
          <w:b/>
        </w:rPr>
      </w:pPr>
    </w:p>
    <w:sectPr w:rsidR="00866D62" w:rsidRPr="00764B09" w:rsidSect="0086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F7A"/>
    <w:rsid w:val="0039455D"/>
    <w:rsid w:val="00764B09"/>
    <w:rsid w:val="00866D62"/>
    <w:rsid w:val="00CB3D52"/>
    <w:rsid w:val="00D84991"/>
    <w:rsid w:val="00D94F7A"/>
    <w:rsid w:val="00EC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94F7A"/>
    <w:pPr>
      <w:spacing w:before="100" w:beforeAutospacing="1" w:after="100" w:afterAutospacing="1"/>
    </w:pPr>
  </w:style>
  <w:style w:type="character" w:customStyle="1" w:styleId="number">
    <w:name w:val="number"/>
    <w:basedOn w:val="a0"/>
    <w:rsid w:val="00D94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2021-04-19T06:24:00Z</dcterms:created>
  <dcterms:modified xsi:type="dcterms:W3CDTF">2021-04-20T06:09:00Z</dcterms:modified>
</cp:coreProperties>
</file>