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41" w:rsidRDefault="00042B41" w:rsidP="000662BC">
      <w:pPr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964"/>
        <w:gridCol w:w="4564"/>
      </w:tblGrid>
      <w:tr w:rsidR="002D173F" w:rsidRPr="002D173F" w:rsidTr="002D173F">
        <w:trPr>
          <w:trHeight w:val="2098"/>
        </w:trPr>
        <w:tc>
          <w:tcPr>
            <w:tcW w:w="4219" w:type="dxa"/>
          </w:tcPr>
          <w:p w:rsidR="002D173F" w:rsidRPr="002D173F" w:rsidRDefault="002D173F" w:rsidP="002D17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aps/>
                <w:spacing w:val="-5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М</w:t>
            </w:r>
            <w:r w:rsidRPr="002D173F">
              <w:rPr>
                <w:rFonts w:ascii="Times New Roman" w:eastAsia="Times New Roman" w:hAnsi="Times New Roman"/>
                <w:caps/>
                <w:spacing w:val="-5"/>
                <w:lang w:val="be-BY"/>
              </w:rPr>
              <w:t>іНіСТЭРСТВА АХОВЫ ЗДАРОўЯ</w:t>
            </w:r>
          </w:p>
          <w:p w:rsidR="002D173F" w:rsidRPr="002D173F" w:rsidRDefault="002D173F" w:rsidP="002D17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РЭСПУБЛ</w:t>
            </w:r>
            <w:r w:rsidRPr="002D173F">
              <w:rPr>
                <w:rFonts w:ascii="Times New Roman" w:eastAsia="Times New Roman" w:hAnsi="Times New Roman"/>
                <w:caps/>
                <w:spacing w:val="-5"/>
                <w:lang w:val="be-BY"/>
              </w:rPr>
              <w:t>і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К</w:t>
            </w:r>
            <w:r w:rsidRPr="002D173F">
              <w:rPr>
                <w:rFonts w:ascii="Times New Roman" w:eastAsia="Times New Roman" w:hAnsi="Times New Roman"/>
                <w:caps/>
                <w:spacing w:val="-5"/>
                <w:lang w:val="be-BY"/>
              </w:rPr>
              <w:t>і БЕЛАРУСЬ</w:t>
            </w:r>
          </w:p>
          <w:p w:rsidR="002D173F" w:rsidRPr="002D173F" w:rsidRDefault="002D173F" w:rsidP="002D173F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6"/>
                <w:szCs w:val="26"/>
                <w:lang w:val="be-BY"/>
              </w:rPr>
            </w:pPr>
          </w:p>
          <w:p w:rsidR="002D173F" w:rsidRPr="002D173F" w:rsidRDefault="002D173F" w:rsidP="002D173F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2D173F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 xml:space="preserve">ДЗЯРЖАўНАя Установа </w:t>
            </w:r>
          </w:p>
          <w:p w:rsidR="002D173F" w:rsidRPr="002D173F" w:rsidRDefault="002D173F" w:rsidP="002D173F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2D173F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>«Гродзенскі абласны ЦЭНТР</w:t>
            </w:r>
          </w:p>
          <w:p w:rsidR="002D173F" w:rsidRPr="002D173F" w:rsidRDefault="002D173F" w:rsidP="002D173F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2D173F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 xml:space="preserve">ГіГіЕНЫ, ЭПіДЭМіЯЛОГіі і </w:t>
            </w:r>
          </w:p>
          <w:p w:rsidR="002D173F" w:rsidRPr="002D173F" w:rsidRDefault="002D173F" w:rsidP="002D173F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2D173F"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  <w:t>ГРАМАДСКАГА ЗДАРОўЯ»</w:t>
            </w:r>
          </w:p>
          <w:p w:rsidR="002D173F" w:rsidRPr="002D173F" w:rsidRDefault="002D173F" w:rsidP="002D173F">
            <w:pPr>
              <w:spacing w:after="0" w:line="280" w:lineRule="exact"/>
              <w:ind w:left="-113"/>
              <w:jc w:val="center"/>
              <w:rPr>
                <w:rFonts w:ascii="Times New Roman" w:eastAsia="Times New Roman" w:hAnsi="Times New Roman"/>
                <w:spacing w:val="-5"/>
                <w:sz w:val="30"/>
                <w:szCs w:val="30"/>
                <w:lang w:val="be-BY"/>
              </w:rPr>
            </w:pPr>
          </w:p>
          <w:p w:rsidR="002D173F" w:rsidRPr="002D173F" w:rsidRDefault="002D173F" w:rsidP="002D17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пр. Касманаўтаў, 58, 230003, г. Гродна</w:t>
            </w:r>
          </w:p>
          <w:p w:rsidR="002D173F" w:rsidRPr="002D173F" w:rsidRDefault="002D173F" w:rsidP="002D17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э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л./факс 0152 75 54 93</w:t>
            </w:r>
          </w:p>
          <w:p w:rsidR="002D173F" w:rsidRPr="002D173F" w:rsidRDefault="002D173F" w:rsidP="002D17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эл. пошта: 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ocge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@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mail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grodno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</w:tcPr>
          <w:p w:rsidR="002D173F" w:rsidRPr="002D173F" w:rsidRDefault="002D173F" w:rsidP="002D173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4564" w:type="dxa"/>
          </w:tcPr>
          <w:p w:rsidR="002D173F" w:rsidRPr="002D173F" w:rsidRDefault="002D173F" w:rsidP="002D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МИНИСТЕРСТВО ЗДРАВООХРАНЕНИЯ</w:t>
            </w:r>
          </w:p>
          <w:p w:rsidR="002D173F" w:rsidRPr="002D173F" w:rsidRDefault="002D173F" w:rsidP="002D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РЕСПУБЛИКИ БЕЛАРУСЬ</w:t>
            </w:r>
          </w:p>
          <w:p w:rsidR="002D173F" w:rsidRPr="002D173F" w:rsidRDefault="002D173F" w:rsidP="002D173F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sz w:val="26"/>
                <w:szCs w:val="26"/>
                <w:lang w:val="be-BY"/>
              </w:rPr>
            </w:pPr>
          </w:p>
          <w:p w:rsidR="002D173F" w:rsidRPr="002D173F" w:rsidRDefault="002D173F" w:rsidP="002D173F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pacing w:val="-5"/>
                <w:lang w:val="be-BY"/>
              </w:rPr>
            </w:pPr>
            <w:r w:rsidRPr="002D173F">
              <w:rPr>
                <w:rFonts w:ascii="Times New Roman" w:eastAsia="Times New Roman" w:hAnsi="Times New Roman"/>
                <w:b/>
                <w:caps/>
                <w:spacing w:val="-5"/>
              </w:rPr>
              <w:t>ГОСУДАРСТВЕННОЕ Учреждение «Гродненский областной центр ГИГИЕНЫ, ЭПИДЕМИОЛОГИИ И ОБЩЕСТВЕННОГО ЗДОРОВЬЯ»</w:t>
            </w:r>
          </w:p>
          <w:p w:rsidR="002D173F" w:rsidRPr="002D173F" w:rsidRDefault="002D173F" w:rsidP="002D173F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pacing w:val="-5"/>
                <w:sz w:val="30"/>
                <w:szCs w:val="30"/>
                <w:lang w:val="be-BY"/>
              </w:rPr>
            </w:pPr>
          </w:p>
          <w:p w:rsidR="002D173F" w:rsidRPr="002D173F" w:rsidRDefault="002D173F" w:rsidP="002D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пр. Космонавтов, 58, 230003, г. Гродно</w:t>
            </w:r>
          </w:p>
          <w:p w:rsidR="002D173F" w:rsidRPr="002D173F" w:rsidRDefault="002D173F" w:rsidP="002D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>е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л./факс 0152 75 54 93</w:t>
            </w:r>
          </w:p>
          <w:p w:rsidR="002D173F" w:rsidRPr="002D173F" w:rsidRDefault="002D173F" w:rsidP="002D1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эл. почта: 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ocge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@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mail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grodno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  <w:r w:rsidRPr="002D173F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by</w:t>
            </w:r>
          </w:p>
        </w:tc>
      </w:tr>
    </w:tbl>
    <w:p w:rsidR="002D173F" w:rsidRPr="002D173F" w:rsidRDefault="002D173F" w:rsidP="002D173F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2D173F" w:rsidRPr="002D173F" w:rsidTr="002D173F">
        <w:trPr>
          <w:trHeight w:val="80"/>
        </w:trPr>
        <w:tc>
          <w:tcPr>
            <w:tcW w:w="3936" w:type="dxa"/>
            <w:hideMark/>
          </w:tcPr>
          <w:p w:rsidR="002D173F" w:rsidRPr="002D173F" w:rsidRDefault="002D173F" w:rsidP="002D173F">
            <w:pPr>
              <w:spacing w:after="0" w:line="360" w:lineRule="auto"/>
              <w:ind w:left="-113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19.06.2020 № 03-08-20/6299</w:t>
            </w:r>
          </w:p>
          <w:p w:rsidR="002D173F" w:rsidRPr="002D173F" w:rsidRDefault="002D173F" w:rsidP="002D173F">
            <w:pPr>
              <w:spacing w:after="0" w:line="280" w:lineRule="exact"/>
              <w:ind w:left="-113"/>
              <w:jc w:val="both"/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</w:pPr>
            <w:r w:rsidRPr="002D173F">
              <w:rPr>
                <w:rFonts w:ascii="Times New Roman" w:eastAsia="Times New Roman" w:hAnsi="Times New Roman"/>
                <w:spacing w:val="-5"/>
                <w:sz w:val="26"/>
                <w:szCs w:val="26"/>
                <w:lang w:val="be-BY"/>
              </w:rPr>
              <w:t>На №____________ад__________</w:t>
            </w:r>
          </w:p>
        </w:tc>
        <w:tc>
          <w:tcPr>
            <w:tcW w:w="567" w:type="dxa"/>
          </w:tcPr>
          <w:p w:rsidR="002D173F" w:rsidRPr="002D173F" w:rsidRDefault="002D173F" w:rsidP="002D173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5137" w:type="dxa"/>
          </w:tcPr>
          <w:p w:rsidR="002D173F" w:rsidRPr="002D173F" w:rsidRDefault="002D173F" w:rsidP="002D173F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30"/>
                <w:szCs w:val="30"/>
              </w:rPr>
            </w:pPr>
          </w:p>
        </w:tc>
      </w:tr>
    </w:tbl>
    <w:p w:rsidR="00221C5E" w:rsidRDefault="00221C5E" w:rsidP="002D173F">
      <w:pPr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241C6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5241C6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</w:t>
      </w:r>
      <w:r w:rsidR="00221C5E">
        <w:rPr>
          <w:sz w:val="28"/>
          <w:szCs w:val="28"/>
        </w:rPr>
        <w:t>а</w:t>
      </w:r>
      <w:r w:rsidRPr="005241C6">
        <w:rPr>
          <w:sz w:val="28"/>
          <w:szCs w:val="28"/>
        </w:rPr>
        <w:t xml:space="preserve"> реализации продукции, не соответствующей требованиям санитарно-эпидемиологического законодательства:</w:t>
      </w:r>
    </w:p>
    <w:p w:rsidR="00221C5E" w:rsidRPr="00221C5E" w:rsidRDefault="007B40CB" w:rsidP="0022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C6">
        <w:rPr>
          <w:rStyle w:val="FontStyle17"/>
        </w:rPr>
        <w:t xml:space="preserve">1. </w:t>
      </w:r>
      <w:r w:rsidR="0023642D" w:rsidRPr="005241C6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221C5E" w:rsidRPr="00221C5E">
        <w:rPr>
          <w:rFonts w:ascii="Times New Roman" w:hAnsi="Times New Roman"/>
          <w:sz w:val="28"/>
          <w:szCs w:val="28"/>
        </w:rPr>
        <w:t>государственное учреждение «Мостовский районный центр гигие</w:t>
      </w:r>
      <w:r w:rsidR="00221C5E">
        <w:rPr>
          <w:rFonts w:ascii="Times New Roman" w:hAnsi="Times New Roman"/>
          <w:sz w:val="28"/>
          <w:szCs w:val="28"/>
        </w:rPr>
        <w:t>ны и эпидемиологии»,</w:t>
      </w:r>
      <w:r w:rsidR="0041564D">
        <w:rPr>
          <w:rFonts w:ascii="Times New Roman" w:hAnsi="Times New Roman"/>
          <w:sz w:val="28"/>
          <w:szCs w:val="28"/>
        </w:rPr>
        <w:t xml:space="preserve">                     </w:t>
      </w:r>
      <w:r w:rsidR="00221C5E">
        <w:rPr>
          <w:rFonts w:ascii="Times New Roman" w:hAnsi="Times New Roman"/>
          <w:sz w:val="28"/>
          <w:szCs w:val="28"/>
        </w:rPr>
        <w:t xml:space="preserve"> г. Мосты, </w:t>
      </w:r>
      <w:r w:rsidR="00221C5E" w:rsidRPr="00221C5E">
        <w:rPr>
          <w:rFonts w:ascii="Times New Roman" w:hAnsi="Times New Roman"/>
          <w:sz w:val="28"/>
          <w:szCs w:val="28"/>
        </w:rPr>
        <w:t>ул. Цветочная, 18а.</w:t>
      </w:r>
    </w:p>
    <w:p w:rsidR="007B40CB" w:rsidRPr="005241C6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241C6">
        <w:rPr>
          <w:rStyle w:val="FontStyle17"/>
        </w:rPr>
        <w:t xml:space="preserve">2. </w:t>
      </w:r>
      <w:r w:rsidR="0023642D" w:rsidRPr="005241C6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221C5E">
        <w:rPr>
          <w:rStyle w:val="FontStyle17"/>
          <w:rFonts w:eastAsiaTheme="minorHAnsi"/>
        </w:rPr>
        <w:t>15</w:t>
      </w:r>
      <w:r w:rsidR="00042B41" w:rsidRPr="005241C6">
        <w:rPr>
          <w:sz w:val="28"/>
          <w:szCs w:val="28"/>
        </w:rPr>
        <w:t>.06.2020</w:t>
      </w:r>
      <w:r w:rsidR="00B8493E" w:rsidRPr="005241C6">
        <w:rPr>
          <w:rStyle w:val="FontStyle17"/>
        </w:rPr>
        <w:t>.</w:t>
      </w:r>
      <w:r w:rsidRPr="005241C6">
        <w:rPr>
          <w:rStyle w:val="FontStyle17"/>
        </w:rPr>
        <w:t xml:space="preserve"> </w:t>
      </w:r>
    </w:p>
    <w:p w:rsidR="00221C5E" w:rsidRPr="00221C5E" w:rsidRDefault="007B40CB" w:rsidP="00221C5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18"/>
          <w:szCs w:val="18"/>
        </w:rPr>
      </w:pPr>
      <w:r w:rsidRPr="005241C6">
        <w:rPr>
          <w:rStyle w:val="FontStyle17"/>
        </w:rPr>
        <w:t xml:space="preserve">3. </w:t>
      </w:r>
      <w:r w:rsidR="0023642D" w:rsidRPr="005241C6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5241C6">
        <w:rPr>
          <w:rStyle w:val="FontStyle17"/>
        </w:rPr>
        <w:t xml:space="preserve"> </w:t>
      </w:r>
      <w:r w:rsidR="00221C5E" w:rsidRPr="00221C5E">
        <w:rPr>
          <w:sz w:val="28"/>
          <w:szCs w:val="28"/>
        </w:rPr>
        <w:t xml:space="preserve">магазин «Петруха» № 195, расположенный по адресу: г. Мосты, ул. Советская, 3, ОАО «Заднепровье», юридический адрес: </w:t>
      </w:r>
      <w:r w:rsidR="0041564D">
        <w:rPr>
          <w:sz w:val="28"/>
          <w:szCs w:val="28"/>
        </w:rPr>
        <w:t xml:space="preserve">                          </w:t>
      </w:r>
      <w:r w:rsidR="00221C5E" w:rsidRPr="00221C5E">
        <w:rPr>
          <w:sz w:val="28"/>
          <w:szCs w:val="28"/>
        </w:rPr>
        <w:t>г. Могилев, Славгородский пер, 2а</w:t>
      </w:r>
      <w:r w:rsidR="00951ECB">
        <w:rPr>
          <w:sz w:val="28"/>
          <w:szCs w:val="28"/>
        </w:rPr>
        <w:t>.</w:t>
      </w:r>
    </w:p>
    <w:p w:rsidR="001C756E" w:rsidRPr="00211ADB" w:rsidRDefault="007B40CB" w:rsidP="001C756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9"/>
        </w:rPr>
      </w:pPr>
      <w:r w:rsidRPr="00211ADB">
        <w:rPr>
          <w:rStyle w:val="FontStyle17"/>
        </w:rPr>
        <w:t>4. Документы</w:t>
      </w:r>
      <w:r w:rsidR="0023642D" w:rsidRPr="00211ADB">
        <w:rPr>
          <w:rStyle w:val="FontStyle17"/>
        </w:rPr>
        <w:t>:</w:t>
      </w:r>
      <w:r w:rsidRPr="00211ADB">
        <w:rPr>
          <w:rStyle w:val="FontStyle17"/>
        </w:rPr>
        <w:t xml:space="preserve"> </w:t>
      </w:r>
      <w:r w:rsidR="001C756E" w:rsidRPr="00211ADB">
        <w:rPr>
          <w:sz w:val="28"/>
          <w:szCs w:val="28"/>
        </w:rPr>
        <w:t xml:space="preserve">товарно-транспортная накладная от </w:t>
      </w:r>
      <w:r w:rsidR="001C756E" w:rsidRPr="00211ADB">
        <w:rPr>
          <w:spacing w:val="-6"/>
          <w:sz w:val="28"/>
          <w:szCs w:val="28"/>
        </w:rPr>
        <w:t xml:space="preserve">06.06.2020 №3471836 </w:t>
      </w:r>
      <w:r w:rsidR="001C756E" w:rsidRPr="00211ADB">
        <w:rPr>
          <w:sz w:val="28"/>
          <w:szCs w:val="28"/>
        </w:rPr>
        <w:t xml:space="preserve">(грузоотправитель – </w:t>
      </w:r>
      <w:r w:rsidR="001C756E" w:rsidRPr="00211ADB">
        <w:rPr>
          <w:spacing w:val="-6"/>
          <w:sz w:val="28"/>
          <w:szCs w:val="28"/>
        </w:rPr>
        <w:t>Закрытое акционерное общество «Торговый дом» «Серволюкс», г, Могилев, ул Миронова, д.4; пункт погрузки – г.Барановичи, ул.Брестская, 226/3, пункт разгрузки – г.Мосты, ул.Советская, д.3</w:t>
      </w:r>
      <w:r w:rsidR="001C756E" w:rsidRPr="00211ADB">
        <w:rPr>
          <w:sz w:val="28"/>
          <w:szCs w:val="28"/>
        </w:rPr>
        <w:t>).</w:t>
      </w:r>
    </w:p>
    <w:p w:rsidR="001C756E" w:rsidRPr="001C756E" w:rsidRDefault="00221C5E" w:rsidP="001C756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23C">
        <w:rPr>
          <w:rFonts w:ascii="Times New Roman" w:hAnsi="Times New Roman"/>
          <w:sz w:val="28"/>
          <w:szCs w:val="28"/>
        </w:rPr>
        <w:t xml:space="preserve">5. </w:t>
      </w:r>
      <w:r w:rsidRPr="00221C5E">
        <w:rPr>
          <w:rFonts w:ascii="Times New Roman" w:hAnsi="Times New Roman"/>
          <w:sz w:val="28"/>
          <w:szCs w:val="28"/>
        </w:rPr>
        <w:t xml:space="preserve">Продукция: 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 xml:space="preserve">Полуфабрикат из мяса птицы натуральный. Стрипсы от петрухи бескостные цыпленка-бройлера охлажденные, фасованные в упаковку массой нетто 0,600 кг, ТУ </w:t>
      </w:r>
      <w:r w:rsidR="001C756E" w:rsidRPr="001C756E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 xml:space="preserve"> 800000560.003-2014, ТИ 600046788.006, ш/к </w:t>
      </w:r>
      <w:r w:rsidR="001C756E" w:rsidRPr="00211ADB">
        <w:rPr>
          <w:rFonts w:ascii="Times New Roman" w:hAnsi="Times New Roman"/>
          <w:spacing w:val="-6"/>
          <w:sz w:val="28"/>
          <w:szCs w:val="28"/>
        </w:rPr>
        <w:t xml:space="preserve">4810080034729, </w:t>
      </w:r>
      <w:r w:rsidR="001C756E" w:rsidRPr="00211ADB">
        <w:rPr>
          <w:rFonts w:ascii="Times New Roman" w:hAnsi="Times New Roman"/>
          <w:spacing w:val="-6"/>
          <w:sz w:val="28"/>
          <w:szCs w:val="28"/>
          <w:lang w:val="en-US"/>
        </w:rPr>
        <w:t>BY</w:t>
      </w:r>
      <w:r w:rsidR="001C756E" w:rsidRPr="00211ADB">
        <w:rPr>
          <w:rFonts w:ascii="Times New Roman" w:hAnsi="Times New Roman"/>
          <w:spacing w:val="-6"/>
          <w:sz w:val="28"/>
          <w:szCs w:val="28"/>
        </w:rPr>
        <w:t xml:space="preserve"> 05-17-03, дата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 xml:space="preserve"> изготовления 03.06.2020, номер партии 2137, номер упаковщика 38, срок годности 10 суток (годен до 13.06.2020) с даты изготовления в упакованном виде без нарушения целостности упаковки при температуре хранения  от 0</w:t>
      </w:r>
      <w:r w:rsidR="001C756E" w:rsidRPr="001C756E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>С до +2</w:t>
      </w:r>
      <w:r w:rsidR="001C756E" w:rsidRPr="001C756E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>С; 48 часов после нарушении целостности упаковки (в пределах общего срока годности)  при температуре воздуха от 0</w:t>
      </w:r>
      <w:r w:rsidR="001C756E" w:rsidRPr="001C756E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>С до +2</w:t>
      </w:r>
      <w:r w:rsidR="001C756E" w:rsidRPr="001C756E">
        <w:rPr>
          <w:rFonts w:ascii="Times New Roman" w:hAnsi="Times New Roman"/>
          <w:spacing w:val="-6"/>
          <w:sz w:val="28"/>
          <w:szCs w:val="28"/>
          <w:vertAlign w:val="superscript"/>
        </w:rPr>
        <w:t>0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 xml:space="preserve">С, размер партии 4,0 кг, </w:t>
      </w:r>
      <w:r w:rsidR="001C756E" w:rsidRPr="001C756E">
        <w:rPr>
          <w:rFonts w:ascii="Times New Roman" w:hAnsi="Times New Roman"/>
          <w:bCs/>
          <w:sz w:val="28"/>
          <w:szCs w:val="28"/>
        </w:rPr>
        <w:t xml:space="preserve">не соответствует требованиям технического </w:t>
      </w:r>
      <w:r w:rsidR="001C756E" w:rsidRPr="001C756E">
        <w:rPr>
          <w:rFonts w:ascii="Times New Roman" w:hAnsi="Times New Roman"/>
          <w:bCs/>
          <w:sz w:val="28"/>
          <w:szCs w:val="28"/>
        </w:rPr>
        <w:lastRenderedPageBreak/>
        <w:t xml:space="preserve">регламента Таможенного союза ТР ТС 021/2011 «О безопасности пищевой продукции», утв. Решением Комиссии Таможенного союза от 09.12.2011 №880 </w:t>
      </w:r>
      <w:r w:rsidR="001C756E" w:rsidRPr="00211ADB">
        <w:rPr>
          <w:rFonts w:ascii="Times New Roman" w:hAnsi="Times New Roman"/>
          <w:bCs/>
          <w:sz w:val="28"/>
          <w:szCs w:val="28"/>
        </w:rPr>
        <w:t>(приложение 2, таблица 1, п.1.1),</w:t>
      </w:r>
      <w:r w:rsidR="00211ADB" w:rsidRPr="00211ADB">
        <w:rPr>
          <w:rFonts w:ascii="Times New Roman" w:hAnsi="Times New Roman"/>
          <w:bCs/>
          <w:sz w:val="28"/>
          <w:szCs w:val="28"/>
        </w:rPr>
        <w:t xml:space="preserve"> Санитарных норм и правил «Требования к продовольственному сырью и пищевым продуктам», </w:t>
      </w:r>
      <w:r w:rsidR="001C756E" w:rsidRPr="00211ADB">
        <w:rPr>
          <w:rFonts w:ascii="Times New Roman" w:hAnsi="Times New Roman"/>
          <w:bCs/>
          <w:sz w:val="28"/>
          <w:szCs w:val="28"/>
        </w:rPr>
        <w:t>Гигиенического</w:t>
      </w:r>
      <w:r w:rsidR="001C756E" w:rsidRPr="001C756E">
        <w:rPr>
          <w:rFonts w:ascii="Times New Roman" w:hAnsi="Times New Roman"/>
          <w:bCs/>
          <w:sz w:val="28"/>
          <w:szCs w:val="28"/>
        </w:rPr>
        <w:t xml:space="preserve">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№52, по микробиологическим показателям – </w:t>
      </w:r>
      <w:r w:rsidR="001C756E" w:rsidRPr="001C756E">
        <w:rPr>
          <w:rFonts w:ascii="Times New Roman" w:hAnsi="Times New Roman"/>
          <w:sz w:val="28"/>
          <w:szCs w:val="28"/>
        </w:rPr>
        <w:t>обнаружены КМАФАнМ 8,8х10</w:t>
      </w:r>
      <w:r w:rsidR="001C756E" w:rsidRPr="001C756E">
        <w:rPr>
          <w:rFonts w:ascii="Times New Roman" w:hAnsi="Times New Roman"/>
          <w:sz w:val="28"/>
          <w:szCs w:val="28"/>
          <w:vertAlign w:val="superscript"/>
        </w:rPr>
        <w:t xml:space="preserve">6 </w:t>
      </w:r>
      <w:r w:rsidR="001C756E" w:rsidRPr="001C756E">
        <w:rPr>
          <w:rFonts w:ascii="Times New Roman" w:hAnsi="Times New Roman"/>
          <w:sz w:val="28"/>
          <w:szCs w:val="28"/>
        </w:rPr>
        <w:t>КОЕ/г,</w:t>
      </w:r>
      <w:r w:rsidR="001C756E" w:rsidRPr="001C756E">
        <w:rPr>
          <w:rFonts w:ascii="Times New Roman" w:hAnsi="Times New Roman"/>
          <w:bCs/>
          <w:sz w:val="28"/>
          <w:szCs w:val="28"/>
        </w:rPr>
        <w:t xml:space="preserve"> при нормируемом значении – не более 1х10</w:t>
      </w:r>
      <w:r w:rsidR="001C756E" w:rsidRPr="001C756E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1C756E" w:rsidRPr="001C756E">
        <w:rPr>
          <w:rFonts w:ascii="Times New Roman" w:hAnsi="Times New Roman"/>
          <w:sz w:val="28"/>
          <w:szCs w:val="28"/>
        </w:rPr>
        <w:t xml:space="preserve"> КОЕ/г</w:t>
      </w:r>
      <w:r w:rsidR="001C756E" w:rsidRPr="001C756E">
        <w:rPr>
          <w:rFonts w:ascii="Times New Roman" w:hAnsi="Times New Roman"/>
          <w:bCs/>
          <w:sz w:val="28"/>
          <w:szCs w:val="28"/>
        </w:rPr>
        <w:t xml:space="preserve"> (</w:t>
      </w:r>
      <w:r w:rsidR="001C756E" w:rsidRPr="001C756E">
        <w:rPr>
          <w:rFonts w:ascii="Times New Roman" w:hAnsi="Times New Roman"/>
          <w:sz w:val="28"/>
          <w:szCs w:val="28"/>
        </w:rPr>
        <w:t>протокол испытаний государственного учреждения «Мостовский районный центр гигиены и эпидемиологии» от 15.06.2020 №596-м/Т).</w:t>
      </w:r>
    </w:p>
    <w:p w:rsidR="001C756E" w:rsidRPr="001C756E" w:rsidRDefault="007B40CB" w:rsidP="001C756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241C6">
        <w:rPr>
          <w:rStyle w:val="FontStyle17"/>
        </w:rPr>
        <w:t>6. Изготовитель</w:t>
      </w:r>
      <w:r w:rsidR="0023642D" w:rsidRPr="005241C6">
        <w:rPr>
          <w:rStyle w:val="FontStyle17"/>
        </w:rPr>
        <w:t>:</w:t>
      </w:r>
      <w:r w:rsidR="00C41368" w:rsidRPr="005241C6">
        <w:rPr>
          <w:sz w:val="28"/>
          <w:szCs w:val="28"/>
        </w:rPr>
        <w:t xml:space="preserve"> </w:t>
      </w:r>
      <w:r w:rsidR="001C756E" w:rsidRPr="001C756E">
        <w:rPr>
          <w:rFonts w:ascii="Times New Roman" w:hAnsi="Times New Roman"/>
          <w:sz w:val="28"/>
          <w:szCs w:val="28"/>
        </w:rPr>
        <w:t xml:space="preserve">ОАО </w:t>
      </w:r>
      <w:r w:rsidR="001C756E" w:rsidRPr="001C756E">
        <w:rPr>
          <w:rFonts w:ascii="Times New Roman" w:hAnsi="Times New Roman"/>
          <w:spacing w:val="-6"/>
          <w:sz w:val="28"/>
          <w:szCs w:val="28"/>
        </w:rPr>
        <w:t>«Смолевичи Бройлер», Республика Беларусь, 222220 Минская область, Смолевичский район, пос. Октябрьский.</w:t>
      </w:r>
    </w:p>
    <w:p w:rsidR="001C756E" w:rsidRPr="006A5584" w:rsidRDefault="007B40CB" w:rsidP="001C756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9"/>
        </w:rPr>
      </w:pPr>
      <w:r w:rsidRPr="005241C6">
        <w:rPr>
          <w:rStyle w:val="FontStyle17"/>
        </w:rPr>
        <w:t xml:space="preserve">7. </w:t>
      </w:r>
      <w:r w:rsidR="0023642D" w:rsidRPr="005241C6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1C756E" w:rsidRPr="001C756E">
        <w:rPr>
          <w:sz w:val="28"/>
          <w:szCs w:val="28"/>
        </w:rPr>
        <w:t>удостоверение качества и безопасности от 05.06.2020 №ТДУ 249304, выданное З</w:t>
      </w:r>
      <w:r w:rsidR="001C756E" w:rsidRPr="001C756E">
        <w:rPr>
          <w:spacing w:val="-6"/>
          <w:sz w:val="28"/>
          <w:szCs w:val="28"/>
        </w:rPr>
        <w:t>АО «Торговый дом» «Серволюкс»</w:t>
      </w:r>
      <w:r w:rsidR="001C756E" w:rsidRPr="001C756E">
        <w:rPr>
          <w:rStyle w:val="FontStyle19"/>
        </w:rPr>
        <w:t>.</w:t>
      </w:r>
      <w:r w:rsidR="001C756E" w:rsidRPr="006A5584">
        <w:rPr>
          <w:rStyle w:val="FontStyle19"/>
        </w:rPr>
        <w:t xml:space="preserve"> </w:t>
      </w:r>
    </w:p>
    <w:p w:rsidR="001C756E" w:rsidRPr="00F35FA9" w:rsidRDefault="007B40CB" w:rsidP="001C756E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241C6">
        <w:rPr>
          <w:rStyle w:val="FontStyle17"/>
        </w:rPr>
        <w:t xml:space="preserve">8. Принятые меры: </w:t>
      </w:r>
      <w:r w:rsidR="00221C5E" w:rsidRPr="00221C5E">
        <w:rPr>
          <w:rStyle w:val="FontStyle17"/>
        </w:rPr>
        <w:t xml:space="preserve">на момент получения результатов испытаний продукция в обращении отсутствовала; </w:t>
      </w:r>
      <w:r w:rsidR="00221C5E" w:rsidRPr="00F35FA9">
        <w:rPr>
          <w:rStyle w:val="FontStyle17"/>
        </w:rPr>
        <w:t xml:space="preserve">проинформированы: </w:t>
      </w:r>
      <w:r w:rsidR="001C756E" w:rsidRPr="00F35FA9">
        <w:rPr>
          <w:spacing w:val="-6"/>
          <w:sz w:val="28"/>
          <w:szCs w:val="28"/>
        </w:rPr>
        <w:t xml:space="preserve">ЗАО «Торговый дом» «Серволюкс», </w:t>
      </w:r>
      <w:r w:rsidR="001C756E" w:rsidRPr="00F35FA9">
        <w:rPr>
          <w:sz w:val="28"/>
          <w:szCs w:val="28"/>
        </w:rPr>
        <w:t xml:space="preserve">ОАО </w:t>
      </w:r>
      <w:r w:rsidR="001C756E" w:rsidRPr="00F35FA9">
        <w:rPr>
          <w:spacing w:val="-6"/>
          <w:sz w:val="28"/>
          <w:szCs w:val="28"/>
        </w:rPr>
        <w:t xml:space="preserve">«Смолевичи Бройлер», </w:t>
      </w:r>
      <w:r w:rsidR="001C756E" w:rsidRPr="00F35FA9">
        <w:rPr>
          <w:sz w:val="28"/>
          <w:szCs w:val="28"/>
        </w:rPr>
        <w:t xml:space="preserve">ОАО «Заднепровье», </w:t>
      </w:r>
      <w:r w:rsidR="001C756E" w:rsidRPr="00F35FA9">
        <w:rPr>
          <w:rStyle w:val="FontStyle17"/>
        </w:rPr>
        <w:t>областные ЦГЭОЗ и Минский городской ЦГЭ, Смолевичский районный</w:t>
      </w:r>
      <w:r w:rsidR="001C756E" w:rsidRPr="00F35FA9">
        <w:rPr>
          <w:sz w:val="28"/>
          <w:szCs w:val="28"/>
        </w:rPr>
        <w:t xml:space="preserve"> ЦГЭ, </w:t>
      </w:r>
      <w:r w:rsidR="001C756E" w:rsidRPr="00F35FA9">
        <w:rPr>
          <w:rStyle w:val="FontStyle17"/>
        </w:rPr>
        <w:t>территориальные ЦГЭ Гродненской области</w:t>
      </w:r>
      <w:r w:rsidR="001C756E" w:rsidRPr="00F35FA9">
        <w:rPr>
          <w:sz w:val="28"/>
          <w:szCs w:val="28"/>
        </w:rPr>
        <w:t>.</w:t>
      </w:r>
    </w:p>
    <w:p w:rsidR="007B40CB" w:rsidRPr="00221C5E" w:rsidRDefault="007B40CB" w:rsidP="00221C5E">
      <w:pPr>
        <w:tabs>
          <w:tab w:val="left" w:pos="9639"/>
        </w:tabs>
        <w:spacing w:after="0" w:line="240" w:lineRule="auto"/>
        <w:ind w:firstLine="709"/>
        <w:jc w:val="both"/>
        <w:rPr>
          <w:rStyle w:val="FontStyle17"/>
        </w:rPr>
      </w:pPr>
      <w:r w:rsidRPr="00221C5E">
        <w:rPr>
          <w:rStyle w:val="FontStyle17"/>
        </w:rPr>
        <w:t xml:space="preserve">9. Дополнительная информация: </w:t>
      </w:r>
      <w:r w:rsidR="00597781" w:rsidRPr="00221C5E">
        <w:rPr>
          <w:rFonts w:ascii="Times New Roman" w:hAnsi="Times New Roman"/>
          <w:sz w:val="28"/>
          <w:szCs w:val="28"/>
        </w:rPr>
        <w:t xml:space="preserve">контрольный образец не </w:t>
      </w:r>
      <w:r w:rsidR="00936D35" w:rsidRPr="00221C5E">
        <w:rPr>
          <w:rFonts w:ascii="Times New Roman" w:hAnsi="Times New Roman"/>
          <w:sz w:val="28"/>
          <w:szCs w:val="28"/>
        </w:rPr>
        <w:t>отбирался</w:t>
      </w:r>
      <w:r w:rsidR="00597781" w:rsidRPr="00221C5E">
        <w:rPr>
          <w:rFonts w:ascii="Times New Roman" w:hAnsi="Times New Roman"/>
          <w:sz w:val="28"/>
          <w:szCs w:val="28"/>
        </w:rPr>
        <w:t>, условия хранения соблюдались</w:t>
      </w:r>
      <w:r w:rsidR="00B8493E" w:rsidRPr="00221C5E">
        <w:rPr>
          <w:rStyle w:val="FontStyle17"/>
        </w:rPr>
        <w:t>.</w:t>
      </w:r>
    </w:p>
    <w:p w:rsidR="0058599D" w:rsidRPr="005241C6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241C6">
        <w:rPr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</w:t>
      </w:r>
      <w:r w:rsidR="00CB30C4" w:rsidRPr="005241C6">
        <w:rPr>
          <w:sz w:val="28"/>
          <w:szCs w:val="28"/>
        </w:rPr>
        <w:t xml:space="preserve">надзорных </w:t>
      </w:r>
      <w:r w:rsidRPr="005241C6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5241C6">
        <w:rPr>
          <w:b/>
          <w:sz w:val="28"/>
          <w:szCs w:val="28"/>
        </w:rPr>
        <w:t>аналогичной</w:t>
      </w:r>
      <w:r w:rsidRPr="005241C6">
        <w:rPr>
          <w:sz w:val="28"/>
          <w:szCs w:val="28"/>
        </w:rPr>
        <w:t xml:space="preserve"> продукции на всех этапах ее обращения.</w:t>
      </w:r>
    </w:p>
    <w:p w:rsidR="000B465C" w:rsidRPr="00793408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408"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C41368" w:rsidRPr="00793408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DD3085">
        <w:rPr>
          <w:rFonts w:ascii="Times New Roman" w:hAnsi="Times New Roman"/>
          <w:sz w:val="28"/>
          <w:szCs w:val="28"/>
        </w:rPr>
        <w:t>2</w:t>
      </w:r>
      <w:r w:rsidRPr="00793408">
        <w:rPr>
          <w:rFonts w:ascii="Times New Roman" w:hAnsi="Times New Roman"/>
          <w:sz w:val="28"/>
          <w:szCs w:val="28"/>
        </w:rPr>
        <w:t xml:space="preserve"> л. в 1 экз.</w:t>
      </w:r>
    </w:p>
    <w:p w:rsidR="0068555D" w:rsidRPr="0068555D" w:rsidRDefault="0068555D" w:rsidP="0068555D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маркировки на 1 л. </w:t>
      </w:r>
      <w:r w:rsidR="005977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 экз.</w:t>
      </w:r>
    </w:p>
    <w:p w:rsidR="007B40CB" w:rsidRPr="00B657F7" w:rsidRDefault="007B40CB" w:rsidP="007934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408">
        <w:rPr>
          <w:rFonts w:ascii="Times New Roman" w:hAnsi="Times New Roman"/>
          <w:sz w:val="28"/>
          <w:szCs w:val="28"/>
        </w:rPr>
        <w:tab/>
      </w:r>
      <w:r w:rsidRPr="00793408">
        <w:rPr>
          <w:rFonts w:ascii="Times New Roman" w:hAnsi="Times New Roman"/>
          <w:sz w:val="28"/>
          <w:szCs w:val="28"/>
        </w:rPr>
        <w:tab/>
      </w:r>
    </w:p>
    <w:p w:rsidR="00BA05B6" w:rsidRPr="00B657F7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7F7">
        <w:rPr>
          <w:rFonts w:ascii="Times New Roman" w:hAnsi="Times New Roman"/>
          <w:sz w:val="28"/>
          <w:szCs w:val="28"/>
        </w:rPr>
        <w:t>Главный врач</w:t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</w:r>
      <w:r w:rsidRPr="00B657F7">
        <w:rPr>
          <w:rFonts w:ascii="Times New Roman" w:hAnsi="Times New Roman"/>
          <w:sz w:val="28"/>
          <w:szCs w:val="28"/>
        </w:rPr>
        <w:tab/>
        <w:t>Н.К.Кендыш</w:t>
      </w:r>
    </w:p>
    <w:p w:rsidR="001C756E" w:rsidRDefault="001C756E" w:rsidP="002D173F">
      <w:pPr>
        <w:pStyle w:val="Style4"/>
        <w:tabs>
          <w:tab w:val="left" w:leader="underscore" w:pos="8921"/>
        </w:tabs>
        <w:jc w:val="both"/>
        <w:rPr>
          <w:sz w:val="28"/>
          <w:szCs w:val="28"/>
          <w:u w:val="single"/>
        </w:rPr>
      </w:pPr>
    </w:p>
    <w:p w:rsidR="001C756E" w:rsidRDefault="001C756E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1C756E" w:rsidRDefault="001C756E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461EBC" w:rsidRDefault="00461EBC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221C5E" w:rsidRDefault="00221C5E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461EBC" w:rsidRDefault="00461EBC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3408" w:rsidRDefault="00793408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241C6" w:rsidRDefault="005241C6" w:rsidP="005241C6">
      <w:pPr>
        <w:spacing w:after="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Остроух 75 53 77</w:t>
      </w:r>
    </w:p>
    <w:p w:rsidR="0068555D" w:rsidRDefault="005241C6" w:rsidP="005241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Руфкина 75 53 79</w:t>
      </w:r>
      <w:r w:rsidR="0068555D">
        <w:rPr>
          <w:rFonts w:ascii="Times New Roman" w:hAnsi="Times New Roman"/>
          <w:sz w:val="18"/>
          <w:szCs w:val="18"/>
        </w:rPr>
        <w:br w:type="page"/>
      </w:r>
    </w:p>
    <w:p w:rsidR="0068555D" w:rsidRDefault="0068555D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Фото маркировки</w:t>
      </w:r>
    </w:p>
    <w:p w:rsidR="0068555D" w:rsidRDefault="0068555D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55D" w:rsidRDefault="001C756E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5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940201"/>
            <wp:effectExtent l="19050" t="0" r="3810" b="0"/>
            <wp:docPr id="2" name="Рисунок 2" descr="\\Fileserver\kanceliaria\ВСЕ РАЙОНЫ\почта Мосты\IMG_20200609_1131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kanceliaria\ВСЕ РАЙОНЫ\почта Мосты\IMG_20200609_11310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4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C6" w:rsidRDefault="005241C6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1C6" w:rsidRDefault="005241C6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EBC" w:rsidRDefault="00461EBC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1C6" w:rsidRPr="0068555D" w:rsidRDefault="005241C6" w:rsidP="00685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241C6" w:rsidRPr="0068555D" w:rsidSect="004C797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26" w:rsidRDefault="00B13626">
      <w:r>
        <w:separator/>
      </w:r>
    </w:p>
  </w:endnote>
  <w:endnote w:type="continuationSeparator" w:id="0">
    <w:p w:rsidR="00B13626" w:rsidRDefault="00B1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26" w:rsidRDefault="00B13626">
      <w:r>
        <w:separator/>
      </w:r>
    </w:p>
  </w:footnote>
  <w:footnote w:type="continuationSeparator" w:id="0">
    <w:p w:rsidR="00B13626" w:rsidRDefault="00B13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A9" w:rsidRDefault="00182761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F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FA9" w:rsidRDefault="00F35F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A9" w:rsidRPr="00FB0BDA" w:rsidRDefault="00182761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F35FA9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AF74C7">
      <w:rPr>
        <w:rStyle w:val="a7"/>
        <w:rFonts w:ascii="Times New Roman" w:hAnsi="Times New Roman"/>
        <w:noProof/>
        <w:sz w:val="28"/>
        <w:szCs w:val="28"/>
      </w:rPr>
      <w:t>3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F35FA9" w:rsidRDefault="00F35F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25"/>
    <w:rsid w:val="00002830"/>
    <w:rsid w:val="000028CF"/>
    <w:rsid w:val="0000290D"/>
    <w:rsid w:val="000047B9"/>
    <w:rsid w:val="00012C7C"/>
    <w:rsid w:val="0001627A"/>
    <w:rsid w:val="00017031"/>
    <w:rsid w:val="00021F50"/>
    <w:rsid w:val="00026FF6"/>
    <w:rsid w:val="00027F94"/>
    <w:rsid w:val="000320FE"/>
    <w:rsid w:val="00041268"/>
    <w:rsid w:val="00042B41"/>
    <w:rsid w:val="00047325"/>
    <w:rsid w:val="00051D18"/>
    <w:rsid w:val="000533C0"/>
    <w:rsid w:val="00054AF7"/>
    <w:rsid w:val="00057C5E"/>
    <w:rsid w:val="000613AA"/>
    <w:rsid w:val="00063CF7"/>
    <w:rsid w:val="000662BC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4E48"/>
    <w:rsid w:val="000E52E0"/>
    <w:rsid w:val="000F0734"/>
    <w:rsid w:val="000F719C"/>
    <w:rsid w:val="00104508"/>
    <w:rsid w:val="00104C2F"/>
    <w:rsid w:val="00106B23"/>
    <w:rsid w:val="0010781E"/>
    <w:rsid w:val="00113232"/>
    <w:rsid w:val="00113648"/>
    <w:rsid w:val="001205B1"/>
    <w:rsid w:val="00121024"/>
    <w:rsid w:val="00122E8C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3792"/>
    <w:rsid w:val="00164C87"/>
    <w:rsid w:val="00164E52"/>
    <w:rsid w:val="00165A64"/>
    <w:rsid w:val="00171934"/>
    <w:rsid w:val="00173560"/>
    <w:rsid w:val="00175B31"/>
    <w:rsid w:val="00180D43"/>
    <w:rsid w:val="001825B8"/>
    <w:rsid w:val="00182761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56E"/>
    <w:rsid w:val="001C784B"/>
    <w:rsid w:val="001D1143"/>
    <w:rsid w:val="001D2D28"/>
    <w:rsid w:val="001D3878"/>
    <w:rsid w:val="001E7443"/>
    <w:rsid w:val="001F3B3A"/>
    <w:rsid w:val="00204B2A"/>
    <w:rsid w:val="00211ADB"/>
    <w:rsid w:val="00215C81"/>
    <w:rsid w:val="00216357"/>
    <w:rsid w:val="00221C5E"/>
    <w:rsid w:val="00222AE2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7239D"/>
    <w:rsid w:val="0027350E"/>
    <w:rsid w:val="00284316"/>
    <w:rsid w:val="00294684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173F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4470"/>
    <w:rsid w:val="00365757"/>
    <w:rsid w:val="00366314"/>
    <w:rsid w:val="00370AAD"/>
    <w:rsid w:val="00372045"/>
    <w:rsid w:val="00372CD0"/>
    <w:rsid w:val="003741BE"/>
    <w:rsid w:val="003751FC"/>
    <w:rsid w:val="00375AFD"/>
    <w:rsid w:val="0038315B"/>
    <w:rsid w:val="00383386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4A03"/>
    <w:rsid w:val="0041564D"/>
    <w:rsid w:val="004160F1"/>
    <w:rsid w:val="00420ED9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1EBC"/>
    <w:rsid w:val="004650E8"/>
    <w:rsid w:val="00465366"/>
    <w:rsid w:val="00465BCC"/>
    <w:rsid w:val="00467C4C"/>
    <w:rsid w:val="00467DA2"/>
    <w:rsid w:val="0047072E"/>
    <w:rsid w:val="00473BB8"/>
    <w:rsid w:val="0047752F"/>
    <w:rsid w:val="004824EA"/>
    <w:rsid w:val="00484C29"/>
    <w:rsid w:val="00492317"/>
    <w:rsid w:val="00493A66"/>
    <w:rsid w:val="00494776"/>
    <w:rsid w:val="00496956"/>
    <w:rsid w:val="00496B8A"/>
    <w:rsid w:val="004A2985"/>
    <w:rsid w:val="004A3238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41C6"/>
    <w:rsid w:val="005258E4"/>
    <w:rsid w:val="00535DAB"/>
    <w:rsid w:val="00537557"/>
    <w:rsid w:val="00547FCD"/>
    <w:rsid w:val="00554967"/>
    <w:rsid w:val="005556ED"/>
    <w:rsid w:val="005560CC"/>
    <w:rsid w:val="00556E41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97781"/>
    <w:rsid w:val="005A2B65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5F3B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555D"/>
    <w:rsid w:val="00687B5F"/>
    <w:rsid w:val="006903EC"/>
    <w:rsid w:val="00690579"/>
    <w:rsid w:val="00694C3B"/>
    <w:rsid w:val="00695CE7"/>
    <w:rsid w:val="00696F67"/>
    <w:rsid w:val="006B19D5"/>
    <w:rsid w:val="006B301E"/>
    <w:rsid w:val="006B719E"/>
    <w:rsid w:val="006C79D3"/>
    <w:rsid w:val="006C7B4D"/>
    <w:rsid w:val="006D009C"/>
    <w:rsid w:val="006D2A2E"/>
    <w:rsid w:val="006D66C2"/>
    <w:rsid w:val="006D6F7B"/>
    <w:rsid w:val="006E653A"/>
    <w:rsid w:val="006E7A8E"/>
    <w:rsid w:val="006F2237"/>
    <w:rsid w:val="006F280C"/>
    <w:rsid w:val="006F39B4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375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93408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27F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26E66"/>
    <w:rsid w:val="00933E62"/>
    <w:rsid w:val="00936D35"/>
    <w:rsid w:val="00941D27"/>
    <w:rsid w:val="00945CFD"/>
    <w:rsid w:val="0095012F"/>
    <w:rsid w:val="00951ECB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92A0E"/>
    <w:rsid w:val="009A11B6"/>
    <w:rsid w:val="009A7E6A"/>
    <w:rsid w:val="009B18B6"/>
    <w:rsid w:val="009B5005"/>
    <w:rsid w:val="009B6211"/>
    <w:rsid w:val="009B6C80"/>
    <w:rsid w:val="009C0CA8"/>
    <w:rsid w:val="009C44BC"/>
    <w:rsid w:val="009D406B"/>
    <w:rsid w:val="009D605B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02D4"/>
    <w:rsid w:val="00A1582C"/>
    <w:rsid w:val="00A235C9"/>
    <w:rsid w:val="00A23C60"/>
    <w:rsid w:val="00A255C0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63781"/>
    <w:rsid w:val="00A70CE2"/>
    <w:rsid w:val="00A718EB"/>
    <w:rsid w:val="00A72694"/>
    <w:rsid w:val="00A72799"/>
    <w:rsid w:val="00A7292F"/>
    <w:rsid w:val="00A739EB"/>
    <w:rsid w:val="00A801A6"/>
    <w:rsid w:val="00A84132"/>
    <w:rsid w:val="00A84193"/>
    <w:rsid w:val="00A91306"/>
    <w:rsid w:val="00A9133A"/>
    <w:rsid w:val="00A939BC"/>
    <w:rsid w:val="00A93CB7"/>
    <w:rsid w:val="00A94592"/>
    <w:rsid w:val="00A967E8"/>
    <w:rsid w:val="00AA5342"/>
    <w:rsid w:val="00AA5435"/>
    <w:rsid w:val="00AA5813"/>
    <w:rsid w:val="00AA67D8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AF74C7"/>
    <w:rsid w:val="00B008F3"/>
    <w:rsid w:val="00B07FD5"/>
    <w:rsid w:val="00B103C0"/>
    <w:rsid w:val="00B1123A"/>
    <w:rsid w:val="00B1190E"/>
    <w:rsid w:val="00B1350A"/>
    <w:rsid w:val="00B13626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657F7"/>
    <w:rsid w:val="00B819FB"/>
    <w:rsid w:val="00B8493E"/>
    <w:rsid w:val="00B851DD"/>
    <w:rsid w:val="00B90B0A"/>
    <w:rsid w:val="00B912B4"/>
    <w:rsid w:val="00BA02C7"/>
    <w:rsid w:val="00BA05B6"/>
    <w:rsid w:val="00BA23B5"/>
    <w:rsid w:val="00BA64F5"/>
    <w:rsid w:val="00BB3B50"/>
    <w:rsid w:val="00BC062F"/>
    <w:rsid w:val="00BC09F9"/>
    <w:rsid w:val="00BC1011"/>
    <w:rsid w:val="00BC208D"/>
    <w:rsid w:val="00BC34BC"/>
    <w:rsid w:val="00BC7043"/>
    <w:rsid w:val="00BD1F6A"/>
    <w:rsid w:val="00BD3EB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27246"/>
    <w:rsid w:val="00C3259D"/>
    <w:rsid w:val="00C32BE8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867DD"/>
    <w:rsid w:val="00C92FF0"/>
    <w:rsid w:val="00CA0BF3"/>
    <w:rsid w:val="00CA0C80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0816"/>
    <w:rsid w:val="00D2140F"/>
    <w:rsid w:val="00D23766"/>
    <w:rsid w:val="00D24CCB"/>
    <w:rsid w:val="00D256D8"/>
    <w:rsid w:val="00D25AF1"/>
    <w:rsid w:val="00D30998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6383A"/>
    <w:rsid w:val="00D74B48"/>
    <w:rsid w:val="00D7695D"/>
    <w:rsid w:val="00D81BBC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D3085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121"/>
    <w:rsid w:val="00E03B4B"/>
    <w:rsid w:val="00E0519E"/>
    <w:rsid w:val="00E07C5A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40AF2"/>
    <w:rsid w:val="00E62B21"/>
    <w:rsid w:val="00E67D74"/>
    <w:rsid w:val="00E717F1"/>
    <w:rsid w:val="00E75235"/>
    <w:rsid w:val="00E83530"/>
    <w:rsid w:val="00E84035"/>
    <w:rsid w:val="00E857A9"/>
    <w:rsid w:val="00E91E00"/>
    <w:rsid w:val="00EB4935"/>
    <w:rsid w:val="00EB5272"/>
    <w:rsid w:val="00EB531D"/>
    <w:rsid w:val="00EC3822"/>
    <w:rsid w:val="00EC6D77"/>
    <w:rsid w:val="00EC7CC0"/>
    <w:rsid w:val="00ED048E"/>
    <w:rsid w:val="00ED427E"/>
    <w:rsid w:val="00ED4289"/>
    <w:rsid w:val="00ED5ADF"/>
    <w:rsid w:val="00EE2B05"/>
    <w:rsid w:val="00EE2FAA"/>
    <w:rsid w:val="00EE346C"/>
    <w:rsid w:val="00EE388E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5FA9"/>
    <w:rsid w:val="00F37E20"/>
    <w:rsid w:val="00F40688"/>
    <w:rsid w:val="00F46299"/>
    <w:rsid w:val="00F4705D"/>
    <w:rsid w:val="00F47392"/>
    <w:rsid w:val="00F54E4E"/>
    <w:rsid w:val="00F55D04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773D1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1C7A"/>
    <w:rsid w:val="00FD7D1C"/>
    <w:rsid w:val="00FE04F9"/>
    <w:rsid w:val="00FE376E"/>
    <w:rsid w:val="00FE3A1A"/>
    <w:rsid w:val="00FE7B1D"/>
    <w:rsid w:val="00FF0689"/>
    <w:rsid w:val="00FF1A25"/>
    <w:rsid w:val="00FF43CB"/>
    <w:rsid w:val="00FF5837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60FA-8A08-4BF8-B815-EAE7B360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Borbet</cp:lastModifiedBy>
  <cp:revision>2</cp:revision>
  <cp:lastPrinted>2020-06-19T13:58:00Z</cp:lastPrinted>
  <dcterms:created xsi:type="dcterms:W3CDTF">2020-06-23T11:40:00Z</dcterms:created>
  <dcterms:modified xsi:type="dcterms:W3CDTF">2020-06-23T11:40:00Z</dcterms:modified>
</cp:coreProperties>
</file>