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2A" w:rsidRDefault="0050682A" w:rsidP="005068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E39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3946"/>
          <w:sz w:val="28"/>
          <w:szCs w:val="28"/>
          <w:lang w:eastAsia="ru-RU"/>
        </w:rPr>
        <w:t xml:space="preserve">О результатах прямой линии с главным государственным санитарным врачом Сморгонского района  </w:t>
      </w:r>
    </w:p>
    <w:p w:rsidR="007B3169" w:rsidRPr="007B3169" w:rsidRDefault="007B3169" w:rsidP="005068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E3946"/>
          <w:sz w:val="28"/>
          <w:szCs w:val="28"/>
          <w:lang w:eastAsia="ru-RU"/>
        </w:rPr>
      </w:pPr>
      <w:r w:rsidRPr="007B3169">
        <w:rPr>
          <w:rFonts w:ascii="Times New Roman" w:eastAsia="Times New Roman" w:hAnsi="Times New Roman" w:cs="Times New Roman"/>
          <w:b/>
          <w:bCs/>
          <w:color w:val="2E3946"/>
          <w:sz w:val="28"/>
          <w:szCs w:val="28"/>
          <w:lang w:eastAsia="ru-RU"/>
        </w:rPr>
        <w:t xml:space="preserve">Очередную прямую линию провела главный </w:t>
      </w:r>
      <w:r w:rsidR="0050682A">
        <w:rPr>
          <w:rFonts w:ascii="Times New Roman" w:eastAsia="Times New Roman" w:hAnsi="Times New Roman" w:cs="Times New Roman"/>
          <w:b/>
          <w:bCs/>
          <w:color w:val="2E3946"/>
          <w:sz w:val="28"/>
          <w:szCs w:val="28"/>
          <w:lang w:eastAsia="ru-RU"/>
        </w:rPr>
        <w:t xml:space="preserve">государственный </w:t>
      </w:r>
      <w:r w:rsidRPr="007B3169">
        <w:rPr>
          <w:rFonts w:ascii="Times New Roman" w:eastAsia="Times New Roman" w:hAnsi="Times New Roman" w:cs="Times New Roman"/>
          <w:b/>
          <w:bCs/>
          <w:color w:val="2E3946"/>
          <w:sz w:val="28"/>
          <w:szCs w:val="28"/>
          <w:lang w:eastAsia="ru-RU"/>
        </w:rPr>
        <w:t>санитарный врач Сморгонского района Марина Турейко. Главной темой на этот раз стало соблюдение законодательства в области санитарно-эпидемиологического благополучия населения. Тема обширная, поэтому вопросы, поступившие на прямую линию, касались самых разных сфер жизни Сморгонщины.</w:t>
      </w:r>
    </w:p>
    <w:p w:rsidR="007B3169" w:rsidRPr="007B3169" w:rsidRDefault="0050682A" w:rsidP="00506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946"/>
          <w:sz w:val="28"/>
          <w:szCs w:val="28"/>
          <w:lang w:eastAsia="ru-RU"/>
        </w:rPr>
        <w:tab/>
      </w:r>
      <w:r w:rsidR="007B316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Интересовались </w:t>
      </w:r>
      <w:proofErr w:type="gramStart"/>
      <w:r w:rsidR="007B316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звонившие</w:t>
      </w:r>
      <w:proofErr w:type="gramEnd"/>
      <w:r w:rsidR="007B316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товаров в продуктовых магазинах. К примеру, безопасно ли покупать уцененные продукты. Марина Николаевна пояснила, что магазины стараются </w:t>
      </w:r>
      <w:proofErr w:type="gramStart"/>
      <w:r w:rsidR="007B316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побыстрее</w:t>
      </w:r>
      <w:proofErr w:type="gramEnd"/>
      <w:r w:rsidR="007B316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продавать товар, когда срок годности подходит к концу.</w:t>
      </w:r>
      <w:r w:rsidRPr="0050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16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нет ничего незаконного. Но покупатель должен задуматься, не испортится ли этот товар в домашнем холодильнике, прежде чем его успеют съесть. Другое дело, когда уценивают некачественный товар: продукты с истекшим сроком годности или в поврежденной упаковке однозначно покупать не стоит.</w:t>
      </w:r>
    </w:p>
    <w:p w:rsidR="007B3169" w:rsidRPr="007B3169" w:rsidRDefault="0050682A" w:rsidP="00506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316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Ответила Марина Турейко и на вопрос, насколько безопасно покупать продукты не в заводской упаковке, например, фасованное печенье. На таком товаре обязательно должна быть маркировка с информацией об изготовителе, дате производства, сроке годности и условиях хранения. Можно потребовать у продавца удостоверение качества. Данные на этикетке и в документе должны совпадать.</w:t>
      </w:r>
    </w:p>
    <w:p w:rsidR="007B3169" w:rsidRPr="007B3169" w:rsidRDefault="0050682A" w:rsidP="00506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316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действовать, если укусила домашняя собака? «Пострадавшего – доставить в ближайшее медицинское учреждение, чтобы решить вопрос с вакцинацией против бешенства, животное – к ветеринару для наблюдения», - порекомендовал санитарный врач.</w:t>
      </w:r>
    </w:p>
    <w:p w:rsidR="007B3169" w:rsidRPr="007B3169" w:rsidRDefault="0050682A" w:rsidP="00506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316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семье выявлен заболевший туберкулезом, его необходимо госпитализировать в специализированное медицинское учреждение. Затем в жилом помещении по заявке врача-фтизиатра специалисты центра гигиены и эпидемиологии проведут дезинфекцию. Все, кто проживал вместе с больным, должны пройти комплексное обследование у врача-фтизиатра и наблюдаться у него в дальнейшем.</w:t>
      </w:r>
    </w:p>
    <w:p w:rsidR="007B3169" w:rsidRPr="007B3169" w:rsidRDefault="0050682A" w:rsidP="00506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316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родители во время прямой линии спросили, какие заболевания сейчас часто встречаются у детей и как от них уберечься. «Ничего нового, - заверила Марина Турейко. – Среди детских заболеваний по-прежнему лидируют кишечные инфекции и ОРВИ». Лучшая защита от них – профилактика. В нее входят закаливание, качественное и правильное питание, соблюдение правил гигиены. «Если ребенок заболел, лучше обратиться к врачу для назначения лечения, иначе острая форма легко может перейти в </w:t>
      </w:r>
      <w:proofErr w:type="gramStart"/>
      <w:r w:rsidR="007B316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хроническую</w:t>
      </w:r>
      <w:proofErr w:type="gramEnd"/>
      <w:r w:rsidR="007B316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бороться с болезнью станет намного сложнее», - заметила </w:t>
      </w:r>
      <w:proofErr w:type="spellStart"/>
      <w:r w:rsidR="007B316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са-нитарный</w:t>
      </w:r>
      <w:proofErr w:type="spellEnd"/>
      <w:r w:rsidR="007B316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врач.</w:t>
      </w:r>
    </w:p>
    <w:p w:rsidR="007B3169" w:rsidRPr="007B3169" w:rsidRDefault="0050682A" w:rsidP="00506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316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«Мой сын учится в ВУЗе вместе со студентами из Китая. Есть ли вероятность, что он заболеет коронавирусом?» - задала вопрос жительница Сморгони. Марина Николаевна ответила, что всех студентов и туристов, </w:t>
      </w:r>
      <w:r w:rsidR="007B316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прибывших из Китая, медики обязательно обследуют. Чтобы не заразиться коронавирусом, нужны те же меры профилактики, что и при сезонном всплеске ОРВИ: избегать контактов с людьми, у которых есть симптомы пневмонии и ОРВИ, часто и тщательно мыть руки, не дотрагиваться немытыми руками до слизистых, по возможности, избегать общественного транспорта и мест массового скопления людей.</w:t>
      </w:r>
    </w:p>
    <w:p w:rsidR="007B3169" w:rsidRPr="007B3169" w:rsidRDefault="0050682A" w:rsidP="00506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316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Интересовались жители района, где можно проверить качество воды из колодцев. Основной проблемой, по словам санитарного врача, является превышение нитратов в питьевой воде.</w:t>
      </w:r>
      <w:r w:rsidRPr="0050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16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Сморгонщине это выявляется достаточно часто. Чтобы проверить воду, нужно обратиться в центр гигиены и эпидемиологии. Эта услуга платная. Марина Турейко также напомнила о правилах оборудования шахтных колодцев. По их периметру должен быть «глиняный замок» глубиной два метра и шириной один метр. Над колодцем должен быть навес, а рядом следует поставить скамью для ведер.</w:t>
      </w:r>
    </w:p>
    <w:p w:rsidR="007B3169" w:rsidRPr="007B3169" w:rsidRDefault="0050682A" w:rsidP="00506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316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вопрос касался охраны труда. Нужно ли периодически направлять на медицинский осмотр работника, если </w:t>
      </w:r>
      <w:r w:rsidR="007B3169" w:rsidRPr="0050682A">
        <w:rPr>
          <w:rFonts w:ascii="Times New Roman" w:hAnsi="Times New Roman" w:cs="Times New Roman"/>
          <w:sz w:val="28"/>
          <w:szCs w:val="28"/>
          <w:shd w:val="clear" w:color="auto" w:fill="FFFFFF"/>
        </w:rPr>
        <w:t>он работает с шумом и вибрацией (класс шума – 2, допустимый)? Марина Николаевна ответила, что это не обязательно.</w:t>
      </w:r>
    </w:p>
    <w:p w:rsidR="00BF55FC" w:rsidRPr="0050682A" w:rsidRDefault="00BF55FC"/>
    <w:sectPr w:rsidR="00BF55FC" w:rsidRPr="0050682A" w:rsidSect="00BF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169"/>
    <w:rsid w:val="0050682A"/>
    <w:rsid w:val="007B3169"/>
    <w:rsid w:val="00BF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7B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11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2020-02-14T13:12:00Z</dcterms:created>
  <dcterms:modified xsi:type="dcterms:W3CDTF">2020-02-14T13:20:00Z</dcterms:modified>
</cp:coreProperties>
</file>