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ayout w:type="fixed"/>
        <w:tblLook w:val="04A0"/>
      </w:tblPr>
      <w:tblGrid>
        <w:gridCol w:w="4219"/>
        <w:gridCol w:w="964"/>
        <w:gridCol w:w="4848"/>
      </w:tblGrid>
      <w:tr w:rsidR="00F72A29" w:rsidRPr="00B6086D" w:rsidTr="00F72A29">
        <w:trPr>
          <w:trHeight w:val="2098"/>
        </w:trPr>
        <w:tc>
          <w:tcPr>
            <w:tcW w:w="4219" w:type="dxa"/>
            <w:shd w:val="clear" w:color="auto" w:fill="auto"/>
          </w:tcPr>
          <w:p w:rsidR="00F72A29" w:rsidRDefault="00F72A29" w:rsidP="0085488D">
            <w:pPr>
              <w:ind w:left="-113"/>
              <w:jc w:val="center"/>
              <w:rPr>
                <w:caps/>
                <w:sz w:val="22"/>
                <w:szCs w:val="22"/>
                <w:lang w:val="be-BY"/>
              </w:rPr>
            </w:pPr>
            <w:r>
              <w:rPr>
                <w:lang w:val="be-BY"/>
              </w:rPr>
              <w:t>М</w:t>
            </w:r>
            <w:r w:rsidRPr="002640C1">
              <w:rPr>
                <w:caps/>
                <w:sz w:val="22"/>
                <w:szCs w:val="22"/>
                <w:lang w:val="be-BY"/>
              </w:rPr>
              <w:t>і</w:t>
            </w:r>
            <w:r>
              <w:rPr>
                <w:caps/>
                <w:sz w:val="22"/>
                <w:szCs w:val="22"/>
                <w:lang w:val="be-BY"/>
              </w:rPr>
              <w:t>Н</w:t>
            </w:r>
            <w:r w:rsidRPr="002640C1">
              <w:rPr>
                <w:caps/>
                <w:sz w:val="22"/>
                <w:szCs w:val="22"/>
                <w:lang w:val="be-BY"/>
              </w:rPr>
              <w:t>і</w:t>
            </w:r>
            <w:r>
              <w:rPr>
                <w:caps/>
                <w:sz w:val="22"/>
                <w:szCs w:val="22"/>
                <w:lang w:val="be-BY"/>
              </w:rPr>
              <w:t xml:space="preserve">СТЭРСТВА АХОВЫ </w:t>
            </w:r>
            <w:r w:rsidRPr="002640C1">
              <w:rPr>
                <w:caps/>
                <w:sz w:val="22"/>
                <w:szCs w:val="22"/>
                <w:lang w:val="be-BY"/>
              </w:rPr>
              <w:t>ЗДАРОўЯ</w:t>
            </w:r>
          </w:p>
          <w:p w:rsidR="00F72A29" w:rsidRPr="002F7BDA" w:rsidRDefault="00F72A29" w:rsidP="0085488D">
            <w:pPr>
              <w:ind w:left="-113"/>
              <w:jc w:val="center"/>
              <w:rPr>
                <w:lang w:val="be-BY"/>
              </w:rPr>
            </w:pPr>
            <w:r>
              <w:rPr>
                <w:lang w:val="be-BY"/>
              </w:rPr>
              <w:t>РЭСПУБЛ</w:t>
            </w:r>
            <w:r w:rsidRPr="002640C1">
              <w:rPr>
                <w:caps/>
                <w:sz w:val="22"/>
                <w:szCs w:val="22"/>
                <w:lang w:val="be-BY"/>
              </w:rPr>
              <w:t>і</w:t>
            </w:r>
            <w:r>
              <w:rPr>
                <w:lang w:val="be-BY"/>
              </w:rPr>
              <w:t>К</w:t>
            </w:r>
            <w:r w:rsidRPr="002640C1">
              <w:rPr>
                <w:caps/>
                <w:sz w:val="22"/>
                <w:szCs w:val="22"/>
                <w:lang w:val="be-BY"/>
              </w:rPr>
              <w:t>і</w:t>
            </w:r>
            <w:r>
              <w:rPr>
                <w:caps/>
                <w:sz w:val="22"/>
                <w:szCs w:val="22"/>
                <w:lang w:val="be-BY"/>
              </w:rPr>
              <w:t xml:space="preserve"> БЕЛАРУСЬ</w:t>
            </w:r>
          </w:p>
          <w:p w:rsidR="00F72A29" w:rsidRPr="00B6086D" w:rsidRDefault="00F72A29" w:rsidP="0085488D">
            <w:pPr>
              <w:spacing w:line="280" w:lineRule="exact"/>
              <w:ind w:left="-113"/>
              <w:jc w:val="center"/>
              <w:rPr>
                <w:b/>
                <w:caps/>
                <w:sz w:val="26"/>
                <w:szCs w:val="26"/>
                <w:lang w:val="be-BY"/>
              </w:rPr>
            </w:pPr>
          </w:p>
          <w:p w:rsidR="00F72A29" w:rsidRPr="00351B61" w:rsidRDefault="00F72A29" w:rsidP="0085488D">
            <w:pPr>
              <w:spacing w:line="280" w:lineRule="exact"/>
              <w:ind w:left="-113"/>
              <w:jc w:val="center"/>
              <w:rPr>
                <w:b/>
                <w:caps/>
                <w:sz w:val="22"/>
                <w:szCs w:val="22"/>
                <w:lang w:val="be-BY"/>
              </w:rPr>
            </w:pPr>
            <w:r>
              <w:rPr>
                <w:b/>
                <w:caps/>
                <w:sz w:val="22"/>
                <w:szCs w:val="22"/>
                <w:lang w:val="be-BY"/>
              </w:rPr>
              <w:t>ДЗЯРЖА</w:t>
            </w:r>
            <w:r w:rsidRPr="00351B61">
              <w:rPr>
                <w:b/>
                <w:caps/>
                <w:sz w:val="22"/>
                <w:szCs w:val="22"/>
                <w:lang w:val="be-BY"/>
              </w:rPr>
              <w:t>ў</w:t>
            </w:r>
            <w:r>
              <w:rPr>
                <w:b/>
                <w:caps/>
                <w:sz w:val="22"/>
                <w:szCs w:val="22"/>
                <w:lang w:val="be-BY"/>
              </w:rPr>
              <w:t>НА</w:t>
            </w:r>
            <w:r w:rsidRPr="00351B61">
              <w:rPr>
                <w:b/>
                <w:caps/>
                <w:sz w:val="22"/>
                <w:szCs w:val="22"/>
                <w:lang w:val="be-BY"/>
              </w:rPr>
              <w:t xml:space="preserve">я Установа </w:t>
            </w:r>
          </w:p>
          <w:p w:rsidR="00F72A29" w:rsidRDefault="00F72A29" w:rsidP="0085488D">
            <w:pPr>
              <w:spacing w:line="280" w:lineRule="exact"/>
              <w:ind w:left="-113"/>
              <w:jc w:val="center"/>
              <w:rPr>
                <w:b/>
                <w:caps/>
                <w:sz w:val="22"/>
                <w:szCs w:val="22"/>
                <w:lang w:val="be-BY"/>
              </w:rPr>
            </w:pPr>
            <w:r w:rsidRPr="00351B61">
              <w:rPr>
                <w:b/>
                <w:caps/>
                <w:sz w:val="22"/>
                <w:szCs w:val="22"/>
                <w:lang w:val="be-BY"/>
              </w:rPr>
              <w:t xml:space="preserve">«Гродзенскі абласны </w:t>
            </w:r>
            <w:r>
              <w:rPr>
                <w:b/>
                <w:caps/>
                <w:sz w:val="22"/>
                <w:szCs w:val="22"/>
                <w:lang w:val="be-BY"/>
              </w:rPr>
              <w:t>ЦЭНТР</w:t>
            </w:r>
          </w:p>
          <w:p w:rsidR="00F72A29" w:rsidRDefault="00F72A29" w:rsidP="0085488D">
            <w:pPr>
              <w:spacing w:line="280" w:lineRule="exact"/>
              <w:ind w:left="-113"/>
              <w:jc w:val="center"/>
              <w:rPr>
                <w:b/>
                <w:caps/>
                <w:sz w:val="22"/>
                <w:szCs w:val="22"/>
                <w:lang w:val="be-BY"/>
              </w:rPr>
            </w:pPr>
            <w:r>
              <w:rPr>
                <w:b/>
                <w:caps/>
                <w:sz w:val="22"/>
                <w:szCs w:val="22"/>
                <w:lang w:val="be-BY"/>
              </w:rPr>
              <w:t>Г</w:t>
            </w:r>
            <w:r w:rsidRPr="00351B61">
              <w:rPr>
                <w:b/>
                <w:caps/>
                <w:sz w:val="22"/>
                <w:szCs w:val="22"/>
                <w:lang w:val="be-BY"/>
              </w:rPr>
              <w:t>і</w:t>
            </w:r>
            <w:r>
              <w:rPr>
                <w:b/>
                <w:caps/>
                <w:sz w:val="22"/>
                <w:szCs w:val="22"/>
                <w:lang w:val="be-BY"/>
              </w:rPr>
              <w:t>Г</w:t>
            </w:r>
            <w:r w:rsidRPr="00351B61">
              <w:rPr>
                <w:b/>
                <w:caps/>
                <w:sz w:val="22"/>
                <w:szCs w:val="22"/>
                <w:lang w:val="be-BY"/>
              </w:rPr>
              <w:t>і</w:t>
            </w:r>
            <w:r>
              <w:rPr>
                <w:b/>
                <w:caps/>
                <w:sz w:val="22"/>
                <w:szCs w:val="22"/>
                <w:lang w:val="be-BY"/>
              </w:rPr>
              <w:t>ЕНЫ, ЭП</w:t>
            </w:r>
            <w:r w:rsidRPr="00351B61">
              <w:rPr>
                <w:b/>
                <w:caps/>
                <w:sz w:val="22"/>
                <w:szCs w:val="22"/>
                <w:lang w:val="be-BY"/>
              </w:rPr>
              <w:t>і</w:t>
            </w:r>
            <w:r>
              <w:rPr>
                <w:b/>
                <w:caps/>
                <w:sz w:val="22"/>
                <w:szCs w:val="22"/>
                <w:lang w:val="be-BY"/>
              </w:rPr>
              <w:t>ДЭМ</w:t>
            </w:r>
            <w:r w:rsidRPr="00351B61">
              <w:rPr>
                <w:b/>
                <w:caps/>
                <w:sz w:val="22"/>
                <w:szCs w:val="22"/>
                <w:lang w:val="be-BY"/>
              </w:rPr>
              <w:t>і</w:t>
            </w:r>
            <w:r>
              <w:rPr>
                <w:b/>
                <w:caps/>
                <w:sz w:val="22"/>
                <w:szCs w:val="22"/>
                <w:lang w:val="be-BY"/>
              </w:rPr>
              <w:t>ЯЛОГ</w:t>
            </w:r>
            <w:r w:rsidRPr="00351B61">
              <w:rPr>
                <w:b/>
                <w:caps/>
                <w:sz w:val="22"/>
                <w:szCs w:val="22"/>
                <w:lang w:val="be-BY"/>
              </w:rPr>
              <w:t xml:space="preserve">іі і </w:t>
            </w:r>
          </w:p>
          <w:p w:rsidR="00F72A29" w:rsidRDefault="00F72A29" w:rsidP="0085488D">
            <w:pPr>
              <w:spacing w:line="280" w:lineRule="exact"/>
              <w:ind w:left="-113"/>
              <w:jc w:val="center"/>
              <w:rPr>
                <w:b/>
                <w:caps/>
                <w:sz w:val="22"/>
                <w:szCs w:val="22"/>
                <w:lang w:val="be-BY"/>
              </w:rPr>
            </w:pPr>
            <w:r>
              <w:rPr>
                <w:b/>
                <w:caps/>
                <w:sz w:val="22"/>
                <w:szCs w:val="22"/>
                <w:lang w:val="be-BY"/>
              </w:rPr>
              <w:t>ГРАМАДСКАГА ЗДАРО</w:t>
            </w:r>
            <w:r w:rsidRPr="00351B61">
              <w:rPr>
                <w:b/>
                <w:caps/>
                <w:sz w:val="22"/>
                <w:szCs w:val="22"/>
                <w:lang w:val="be-BY"/>
              </w:rPr>
              <w:t>ў</w:t>
            </w:r>
            <w:r>
              <w:rPr>
                <w:b/>
                <w:caps/>
                <w:sz w:val="22"/>
                <w:szCs w:val="22"/>
                <w:lang w:val="be-BY"/>
              </w:rPr>
              <w:t>Я</w:t>
            </w:r>
            <w:r w:rsidRPr="00351B61">
              <w:rPr>
                <w:b/>
                <w:caps/>
                <w:sz w:val="22"/>
                <w:szCs w:val="22"/>
                <w:lang w:val="be-BY"/>
              </w:rPr>
              <w:t>»</w:t>
            </w:r>
          </w:p>
          <w:p w:rsidR="00F72A29" w:rsidRPr="006A7FBC" w:rsidRDefault="00F72A29" w:rsidP="0085488D">
            <w:pPr>
              <w:spacing w:line="280" w:lineRule="exact"/>
              <w:ind w:left="-113"/>
              <w:jc w:val="center"/>
              <w:rPr>
                <w:sz w:val="30"/>
                <w:szCs w:val="30"/>
                <w:lang w:val="be-BY"/>
              </w:rPr>
            </w:pPr>
          </w:p>
          <w:p w:rsidR="00F72A29" w:rsidRPr="002F7BDA" w:rsidRDefault="00F72A29" w:rsidP="0085488D">
            <w:pPr>
              <w:ind w:left="-113"/>
              <w:jc w:val="center"/>
              <w:rPr>
                <w:lang w:val="be-BY"/>
              </w:rPr>
            </w:pPr>
            <w:r>
              <w:rPr>
                <w:lang w:val="be-BY"/>
              </w:rPr>
              <w:t>пр</w:t>
            </w:r>
            <w:r w:rsidRPr="002F7BDA">
              <w:rPr>
                <w:lang w:val="be-BY"/>
              </w:rPr>
              <w:t xml:space="preserve">. </w:t>
            </w:r>
            <w:r>
              <w:rPr>
                <w:lang w:val="be-BY"/>
              </w:rPr>
              <w:t>Касмана</w:t>
            </w:r>
            <w:r w:rsidRPr="002F7BDA">
              <w:rPr>
                <w:lang w:val="be-BY"/>
              </w:rPr>
              <w:t>ў</w:t>
            </w:r>
            <w:r>
              <w:rPr>
                <w:lang w:val="be-BY"/>
              </w:rPr>
              <w:t>та</w:t>
            </w:r>
            <w:r w:rsidRPr="002F7BDA">
              <w:rPr>
                <w:lang w:val="be-BY"/>
              </w:rPr>
              <w:t>ў,</w:t>
            </w:r>
            <w:r>
              <w:rPr>
                <w:lang w:val="be-BY"/>
              </w:rPr>
              <w:t xml:space="preserve"> 58</w:t>
            </w:r>
            <w:r w:rsidRPr="002F7BDA">
              <w:rPr>
                <w:lang w:val="be-BY"/>
              </w:rPr>
              <w:t>, 23000</w:t>
            </w:r>
            <w:r>
              <w:rPr>
                <w:lang w:val="be-BY"/>
              </w:rPr>
              <w:t>3</w:t>
            </w:r>
            <w:r w:rsidRPr="002F7BDA">
              <w:rPr>
                <w:lang w:val="be-BY"/>
              </w:rPr>
              <w:t>, г. Гродна</w:t>
            </w:r>
          </w:p>
          <w:p w:rsidR="00F72A29" w:rsidRPr="002F7BDA" w:rsidRDefault="00F72A29" w:rsidP="0085488D">
            <w:pPr>
              <w:ind w:left="-113"/>
              <w:jc w:val="center"/>
              <w:rPr>
                <w:lang w:val="be-BY"/>
              </w:rPr>
            </w:pPr>
            <w:r w:rsidRPr="002F7BDA">
              <w:t>т</w:t>
            </w:r>
            <w:r w:rsidRPr="002F7BDA">
              <w:rPr>
                <w:lang w:val="be-BY"/>
              </w:rPr>
              <w:t>э</w:t>
            </w:r>
            <w:r>
              <w:t>л./</w:t>
            </w:r>
            <w:r w:rsidRPr="002F7BDA">
              <w:t xml:space="preserve">факс </w:t>
            </w:r>
            <w:r>
              <w:t>0152 75 54 93</w:t>
            </w:r>
          </w:p>
          <w:p w:rsidR="00F72A29" w:rsidRPr="00D2745B" w:rsidRDefault="00F72A29" w:rsidP="0085488D">
            <w:pPr>
              <w:ind w:left="-113"/>
              <w:jc w:val="center"/>
            </w:pPr>
            <w:r w:rsidRPr="002F7BDA">
              <w:t xml:space="preserve">эл. пошта: </w:t>
            </w:r>
            <w:r w:rsidRPr="00AB754B">
              <w:rPr>
                <w:lang w:val="en-US"/>
              </w:rPr>
              <w:t>ocge</w:t>
            </w:r>
            <w:r w:rsidRPr="00AB754B">
              <w:t>@</w:t>
            </w:r>
            <w:r w:rsidRPr="00AB754B">
              <w:rPr>
                <w:lang w:val="en-US"/>
              </w:rPr>
              <w:t>mail</w:t>
            </w:r>
            <w:r w:rsidRPr="00AB754B">
              <w:t>.</w:t>
            </w:r>
            <w:r w:rsidRPr="00AB754B">
              <w:rPr>
                <w:lang w:val="en-US"/>
              </w:rPr>
              <w:t>grodno</w:t>
            </w:r>
            <w:r w:rsidRPr="00AB754B">
              <w:t>.</w:t>
            </w:r>
            <w:r w:rsidRPr="00AB754B">
              <w:rPr>
                <w:lang w:val="en-US"/>
              </w:rPr>
              <w:t>by</w:t>
            </w:r>
          </w:p>
        </w:tc>
        <w:tc>
          <w:tcPr>
            <w:tcW w:w="964" w:type="dxa"/>
            <w:shd w:val="clear" w:color="auto" w:fill="auto"/>
          </w:tcPr>
          <w:p w:rsidR="00F72A29" w:rsidRPr="00B6086D" w:rsidRDefault="00F72A29" w:rsidP="0085488D">
            <w:pPr>
              <w:spacing w:line="280" w:lineRule="exact"/>
              <w:rPr>
                <w:sz w:val="30"/>
                <w:szCs w:val="30"/>
              </w:rPr>
            </w:pPr>
          </w:p>
        </w:tc>
        <w:tc>
          <w:tcPr>
            <w:tcW w:w="4848" w:type="dxa"/>
            <w:shd w:val="clear" w:color="auto" w:fill="auto"/>
          </w:tcPr>
          <w:p w:rsidR="00F72A29" w:rsidRDefault="00F72A29" w:rsidP="0085488D">
            <w:pPr>
              <w:jc w:val="center"/>
            </w:pPr>
            <w:r>
              <w:t>МИНИСТЕРСТВО ЗДРАВООХРАНЕНИЯ</w:t>
            </w:r>
          </w:p>
          <w:p w:rsidR="00F72A29" w:rsidRPr="002F7BDA" w:rsidRDefault="00F72A29" w:rsidP="0085488D">
            <w:pPr>
              <w:jc w:val="center"/>
              <w:rPr>
                <w:lang w:val="be-BY"/>
              </w:rPr>
            </w:pPr>
            <w:r>
              <w:t>РЕСПУБЛИКИ БЕЛАРУСЬ</w:t>
            </w:r>
          </w:p>
          <w:p w:rsidR="00F72A29" w:rsidRPr="00B6086D" w:rsidRDefault="00F72A29" w:rsidP="0085488D">
            <w:pPr>
              <w:spacing w:line="280" w:lineRule="exact"/>
              <w:jc w:val="center"/>
              <w:rPr>
                <w:b/>
                <w:caps/>
                <w:sz w:val="26"/>
                <w:szCs w:val="26"/>
                <w:lang w:val="be-BY"/>
              </w:rPr>
            </w:pPr>
          </w:p>
          <w:p w:rsidR="00F72A29" w:rsidRDefault="00F72A29" w:rsidP="0085488D">
            <w:pPr>
              <w:spacing w:line="280" w:lineRule="exact"/>
              <w:jc w:val="center"/>
              <w:rPr>
                <w:b/>
                <w:caps/>
                <w:sz w:val="22"/>
                <w:szCs w:val="22"/>
                <w:lang w:val="be-BY"/>
              </w:rPr>
            </w:pPr>
            <w:r>
              <w:rPr>
                <w:b/>
                <w:caps/>
                <w:sz w:val="22"/>
                <w:szCs w:val="22"/>
              </w:rPr>
              <w:t xml:space="preserve">ГОСУДАРСТВЕННОЕ </w:t>
            </w:r>
            <w:r w:rsidRPr="00351B61">
              <w:rPr>
                <w:b/>
                <w:caps/>
                <w:sz w:val="22"/>
                <w:szCs w:val="22"/>
              </w:rPr>
              <w:t>Учреждение «Гродненский областной центр</w:t>
            </w:r>
            <w:r>
              <w:rPr>
                <w:b/>
                <w:caps/>
                <w:sz w:val="22"/>
                <w:szCs w:val="22"/>
              </w:rPr>
              <w:t xml:space="preserve"> ГИГИЕНЫ, ЭПИДЕМИОЛОГИИ И ОБЩЕСТВЕННОГО ЗДОРОВЬЯ</w:t>
            </w:r>
            <w:r w:rsidRPr="00351B61">
              <w:rPr>
                <w:b/>
                <w:caps/>
                <w:sz w:val="22"/>
                <w:szCs w:val="22"/>
              </w:rPr>
              <w:t>»</w:t>
            </w:r>
          </w:p>
          <w:p w:rsidR="00F72A29" w:rsidRPr="00351B61" w:rsidRDefault="00F72A29" w:rsidP="0085488D">
            <w:pPr>
              <w:spacing w:line="280" w:lineRule="exact"/>
              <w:jc w:val="center"/>
              <w:rPr>
                <w:sz w:val="30"/>
                <w:szCs w:val="30"/>
                <w:lang w:val="be-BY"/>
              </w:rPr>
            </w:pPr>
          </w:p>
          <w:p w:rsidR="00F72A29" w:rsidRPr="002F7BDA" w:rsidRDefault="00F72A29" w:rsidP="0085488D">
            <w:pPr>
              <w:jc w:val="center"/>
            </w:pPr>
            <w:r>
              <w:t>пр. Космонавтов</w:t>
            </w:r>
            <w:r w:rsidRPr="002F7BDA">
              <w:t>,</w:t>
            </w:r>
            <w:r>
              <w:t xml:space="preserve"> 58</w:t>
            </w:r>
            <w:r w:rsidRPr="002F7BDA">
              <w:t>, 23000</w:t>
            </w:r>
            <w:r>
              <w:t>3</w:t>
            </w:r>
            <w:r w:rsidRPr="002F7BDA">
              <w:t>, г. Гродно</w:t>
            </w:r>
          </w:p>
          <w:p w:rsidR="00F72A29" w:rsidRPr="002F7BDA" w:rsidRDefault="00F72A29" w:rsidP="0085488D">
            <w:pPr>
              <w:jc w:val="center"/>
              <w:rPr>
                <w:lang w:val="be-BY"/>
              </w:rPr>
            </w:pPr>
            <w:r w:rsidRPr="002F7BDA">
              <w:t>т</w:t>
            </w:r>
            <w:r>
              <w:rPr>
                <w:lang w:val="be-BY"/>
              </w:rPr>
              <w:t>е</w:t>
            </w:r>
            <w:r>
              <w:t>л./</w:t>
            </w:r>
            <w:r w:rsidRPr="002F7BDA">
              <w:t xml:space="preserve">факс </w:t>
            </w:r>
            <w:r>
              <w:t>0152 75 54 93</w:t>
            </w:r>
          </w:p>
          <w:p w:rsidR="00F72A29" w:rsidRPr="00D2745B" w:rsidRDefault="00F72A29" w:rsidP="0085488D">
            <w:pPr>
              <w:jc w:val="center"/>
            </w:pPr>
            <w:r w:rsidRPr="002F7BDA">
              <w:t xml:space="preserve">эл. почта: </w:t>
            </w:r>
            <w:r w:rsidRPr="00AB754B">
              <w:rPr>
                <w:lang w:val="en-US"/>
              </w:rPr>
              <w:t>ocge</w:t>
            </w:r>
            <w:r w:rsidRPr="00AB754B">
              <w:t>@</w:t>
            </w:r>
            <w:r w:rsidRPr="00AB754B">
              <w:rPr>
                <w:lang w:val="en-US"/>
              </w:rPr>
              <w:t>mail</w:t>
            </w:r>
            <w:r w:rsidRPr="00AB754B">
              <w:t>.</w:t>
            </w:r>
            <w:r w:rsidRPr="00AB754B">
              <w:rPr>
                <w:lang w:val="en-US"/>
              </w:rPr>
              <w:t>grodno</w:t>
            </w:r>
            <w:r w:rsidRPr="00AB754B">
              <w:t>.</w:t>
            </w:r>
            <w:r w:rsidRPr="00AB754B">
              <w:rPr>
                <w:lang w:val="en-US"/>
              </w:rPr>
              <w:t>by</w:t>
            </w:r>
          </w:p>
        </w:tc>
      </w:tr>
    </w:tbl>
    <w:p w:rsidR="00F72A29" w:rsidRDefault="00F72A29" w:rsidP="00F72A29">
      <w:pPr>
        <w:rPr>
          <w:sz w:val="30"/>
          <w:szCs w:val="30"/>
          <w:lang w:val="be-BY"/>
        </w:rPr>
      </w:pPr>
    </w:p>
    <w:tbl>
      <w:tblPr>
        <w:tblW w:w="0" w:type="auto"/>
        <w:tblLayout w:type="fixed"/>
        <w:tblLook w:val="04A0"/>
      </w:tblPr>
      <w:tblGrid>
        <w:gridCol w:w="3936"/>
        <w:gridCol w:w="567"/>
        <w:gridCol w:w="5137"/>
      </w:tblGrid>
      <w:tr w:rsidR="00F72A29" w:rsidRPr="00B6086D" w:rsidTr="0085488D">
        <w:trPr>
          <w:trHeight w:val="80"/>
        </w:trPr>
        <w:tc>
          <w:tcPr>
            <w:tcW w:w="3936" w:type="dxa"/>
            <w:shd w:val="clear" w:color="auto" w:fill="auto"/>
          </w:tcPr>
          <w:p w:rsidR="00F72A29" w:rsidRPr="00B6086D" w:rsidRDefault="00F72A29" w:rsidP="00F72A29">
            <w:pPr>
              <w:spacing w:line="360" w:lineRule="auto"/>
              <w:rPr>
                <w:sz w:val="26"/>
                <w:szCs w:val="26"/>
                <w:lang w:val="be-BY"/>
              </w:rPr>
            </w:pPr>
            <w:r>
              <w:rPr>
                <w:sz w:val="26"/>
                <w:szCs w:val="26"/>
                <w:lang w:val="be-BY"/>
              </w:rPr>
              <w:t>30.09.2019 № 03-02-08-20/5735</w:t>
            </w:r>
          </w:p>
          <w:p w:rsidR="00F72A29" w:rsidRPr="00B6086D" w:rsidRDefault="00F72A29" w:rsidP="0085488D">
            <w:pPr>
              <w:spacing w:line="280" w:lineRule="exact"/>
              <w:ind w:left="-113"/>
              <w:rPr>
                <w:sz w:val="26"/>
                <w:szCs w:val="26"/>
                <w:lang w:val="be-BY"/>
              </w:rPr>
            </w:pPr>
            <w:r w:rsidRPr="00B6086D">
              <w:rPr>
                <w:sz w:val="26"/>
                <w:szCs w:val="26"/>
                <w:lang w:val="be-BY"/>
              </w:rPr>
              <w:t>На №____</w:t>
            </w:r>
            <w:r>
              <w:rPr>
                <w:sz w:val="26"/>
                <w:szCs w:val="26"/>
                <w:lang w:val="be-BY"/>
              </w:rPr>
              <w:t>____</w:t>
            </w:r>
            <w:r w:rsidRPr="00B6086D">
              <w:rPr>
                <w:sz w:val="26"/>
                <w:szCs w:val="26"/>
                <w:lang w:val="be-BY"/>
              </w:rPr>
              <w:t>____ад_____</w:t>
            </w:r>
            <w:r>
              <w:rPr>
                <w:sz w:val="26"/>
                <w:szCs w:val="26"/>
                <w:lang w:val="be-BY"/>
              </w:rPr>
              <w:t>_</w:t>
            </w:r>
            <w:r w:rsidRPr="00B6086D">
              <w:rPr>
                <w:sz w:val="26"/>
                <w:szCs w:val="26"/>
                <w:lang w:val="be-BY"/>
              </w:rPr>
              <w:t>____</w:t>
            </w:r>
          </w:p>
        </w:tc>
        <w:tc>
          <w:tcPr>
            <w:tcW w:w="567" w:type="dxa"/>
            <w:shd w:val="clear" w:color="auto" w:fill="auto"/>
          </w:tcPr>
          <w:p w:rsidR="00F72A29" w:rsidRPr="00B6086D" w:rsidRDefault="00F72A29" w:rsidP="0085488D">
            <w:pPr>
              <w:spacing w:line="280" w:lineRule="exact"/>
              <w:rPr>
                <w:sz w:val="30"/>
                <w:szCs w:val="30"/>
              </w:rPr>
            </w:pPr>
          </w:p>
        </w:tc>
        <w:tc>
          <w:tcPr>
            <w:tcW w:w="5137" w:type="dxa"/>
            <w:shd w:val="clear" w:color="auto" w:fill="auto"/>
          </w:tcPr>
          <w:p w:rsidR="00F72A29" w:rsidRPr="00D2745B" w:rsidRDefault="00F72A29" w:rsidP="0085488D">
            <w:pPr>
              <w:rPr>
                <w:sz w:val="30"/>
                <w:szCs w:val="30"/>
              </w:rPr>
            </w:pPr>
          </w:p>
        </w:tc>
      </w:tr>
    </w:tbl>
    <w:p w:rsidR="008E6D4B" w:rsidRPr="009009CA" w:rsidRDefault="006144D5" w:rsidP="00F72A29">
      <w:pPr>
        <w:tabs>
          <w:tab w:val="left" w:pos="5220"/>
          <w:tab w:val="left" w:pos="5670"/>
        </w:tabs>
        <w:spacing w:line="240" w:lineRule="exact"/>
        <w:jc w:val="both"/>
        <w:outlineLvl w:val="0"/>
        <w:rPr>
          <w:sz w:val="28"/>
          <w:szCs w:val="28"/>
        </w:rPr>
      </w:pPr>
      <w:r>
        <w:rPr>
          <w:sz w:val="28"/>
          <w:szCs w:val="28"/>
        </w:rPr>
        <w:tab/>
      </w:r>
      <w:r w:rsidR="008E6D4B" w:rsidRPr="009009CA">
        <w:rPr>
          <w:sz w:val="28"/>
          <w:szCs w:val="28"/>
        </w:rPr>
        <w:t>Главным врачам ЦГЭ</w:t>
      </w:r>
    </w:p>
    <w:p w:rsidR="008E6D4B" w:rsidRPr="009009CA" w:rsidRDefault="008E6D4B" w:rsidP="009A4040">
      <w:pPr>
        <w:tabs>
          <w:tab w:val="left" w:pos="5103"/>
        </w:tabs>
        <w:spacing w:line="360" w:lineRule="auto"/>
        <w:jc w:val="both"/>
        <w:rPr>
          <w:sz w:val="28"/>
          <w:szCs w:val="28"/>
        </w:rPr>
      </w:pPr>
      <w:r w:rsidRPr="009009CA">
        <w:rPr>
          <w:sz w:val="28"/>
          <w:szCs w:val="28"/>
        </w:rPr>
        <w:tab/>
      </w:r>
    </w:p>
    <w:p w:rsidR="008E6D4B" w:rsidRPr="009009CA" w:rsidRDefault="008E6D4B" w:rsidP="0098380F">
      <w:pPr>
        <w:spacing w:line="240" w:lineRule="exact"/>
        <w:jc w:val="both"/>
        <w:outlineLvl w:val="0"/>
        <w:rPr>
          <w:sz w:val="28"/>
          <w:szCs w:val="28"/>
        </w:rPr>
      </w:pPr>
      <w:r w:rsidRPr="009009CA">
        <w:rPr>
          <w:sz w:val="28"/>
          <w:szCs w:val="28"/>
        </w:rPr>
        <w:t>О недопущении оборота</w:t>
      </w:r>
    </w:p>
    <w:p w:rsidR="008E6D4B" w:rsidRPr="009009CA" w:rsidRDefault="008E6D4B" w:rsidP="009A4040">
      <w:pPr>
        <w:spacing w:line="360" w:lineRule="auto"/>
        <w:jc w:val="both"/>
        <w:rPr>
          <w:sz w:val="28"/>
          <w:szCs w:val="28"/>
        </w:rPr>
      </w:pPr>
    </w:p>
    <w:p w:rsidR="008E6D4B" w:rsidRPr="009009CA" w:rsidRDefault="00440B8F" w:rsidP="008E6D4B">
      <w:pPr>
        <w:ind w:firstLine="709"/>
        <w:contextualSpacing/>
        <w:jc w:val="both"/>
        <w:rPr>
          <w:sz w:val="28"/>
          <w:szCs w:val="28"/>
        </w:rPr>
      </w:pPr>
      <w:r w:rsidRPr="009009CA">
        <w:rPr>
          <w:sz w:val="28"/>
          <w:szCs w:val="28"/>
        </w:rPr>
        <w:t>Государственное учреждение «</w:t>
      </w:r>
      <w:r w:rsidR="008E6D4B" w:rsidRPr="009009CA">
        <w:rPr>
          <w:sz w:val="28"/>
          <w:szCs w:val="28"/>
        </w:rPr>
        <w:t xml:space="preserve">Гродненский областной </w:t>
      </w:r>
      <w:r w:rsidRPr="009009CA">
        <w:rPr>
          <w:sz w:val="28"/>
          <w:szCs w:val="28"/>
        </w:rPr>
        <w:t>центр гигиены, эпидемиологии и общественного здоровья»</w:t>
      </w:r>
      <w:r w:rsidR="008E6D4B" w:rsidRPr="009009CA">
        <w:rPr>
          <w:sz w:val="28"/>
          <w:szCs w:val="28"/>
        </w:rPr>
        <w:t xml:space="preserve"> </w:t>
      </w:r>
      <w:r w:rsidR="002146A5" w:rsidRPr="009009CA">
        <w:rPr>
          <w:sz w:val="28"/>
          <w:szCs w:val="28"/>
        </w:rPr>
        <w:t>направляет в Ваш адрес</w:t>
      </w:r>
      <w:r w:rsidR="008E6D4B" w:rsidRPr="009009CA">
        <w:rPr>
          <w:sz w:val="28"/>
          <w:szCs w:val="28"/>
        </w:rPr>
        <w:t xml:space="preserve">, </w:t>
      </w:r>
      <w:r w:rsidR="002146A5" w:rsidRPr="009009CA">
        <w:rPr>
          <w:sz w:val="28"/>
          <w:szCs w:val="28"/>
        </w:rPr>
        <w:t xml:space="preserve">перечень пищевой продукции, которая по </w:t>
      </w:r>
      <w:r w:rsidR="008E6D4B" w:rsidRPr="009009CA">
        <w:rPr>
          <w:sz w:val="28"/>
          <w:szCs w:val="28"/>
        </w:rPr>
        <w:t>результатам лабораторного контроля,</w:t>
      </w:r>
      <w:r w:rsidR="00D7792D" w:rsidRPr="009009CA">
        <w:rPr>
          <w:sz w:val="28"/>
          <w:szCs w:val="28"/>
        </w:rPr>
        <w:t xml:space="preserve"> </w:t>
      </w:r>
      <w:r w:rsidR="008E6D4B" w:rsidRPr="009009CA">
        <w:rPr>
          <w:sz w:val="28"/>
          <w:szCs w:val="28"/>
        </w:rPr>
        <w:t xml:space="preserve">проводимого в рамках осуществления </w:t>
      </w:r>
      <w:r w:rsidR="0052292F" w:rsidRPr="009009CA">
        <w:rPr>
          <w:sz w:val="28"/>
          <w:szCs w:val="28"/>
        </w:rPr>
        <w:t>мероприятий технического (технологического, поверочного) характера</w:t>
      </w:r>
      <w:r w:rsidR="008E6D4B" w:rsidRPr="009009CA">
        <w:rPr>
          <w:sz w:val="28"/>
          <w:szCs w:val="28"/>
        </w:rPr>
        <w:t xml:space="preserve">, </w:t>
      </w:r>
      <w:r w:rsidR="006D1DAF" w:rsidRPr="009009CA">
        <w:rPr>
          <w:sz w:val="28"/>
          <w:szCs w:val="28"/>
        </w:rPr>
        <w:t>не</w:t>
      </w:r>
      <w:r w:rsidR="00664AA4" w:rsidRPr="009009CA">
        <w:rPr>
          <w:sz w:val="28"/>
          <w:szCs w:val="28"/>
        </w:rPr>
        <w:t xml:space="preserve"> </w:t>
      </w:r>
      <w:r w:rsidR="008E6D4B" w:rsidRPr="009009CA">
        <w:rPr>
          <w:sz w:val="28"/>
          <w:szCs w:val="28"/>
        </w:rPr>
        <w:t>соответств</w:t>
      </w:r>
      <w:r w:rsidR="002146A5" w:rsidRPr="009009CA">
        <w:rPr>
          <w:sz w:val="28"/>
          <w:szCs w:val="28"/>
        </w:rPr>
        <w:t>овала</w:t>
      </w:r>
      <w:r w:rsidR="008E6D4B" w:rsidRPr="009009CA">
        <w:rPr>
          <w:sz w:val="28"/>
          <w:szCs w:val="28"/>
        </w:rPr>
        <w:t xml:space="preserve"> требованиям санитарно-эпидемиологического законодатель</w:t>
      </w:r>
      <w:r w:rsidR="006309DA" w:rsidRPr="009009CA">
        <w:rPr>
          <w:sz w:val="28"/>
          <w:szCs w:val="28"/>
        </w:rPr>
        <w:t>ства</w:t>
      </w:r>
      <w:r w:rsidR="008E6D4B" w:rsidRPr="009009CA">
        <w:rPr>
          <w:sz w:val="28"/>
          <w:szCs w:val="28"/>
        </w:rPr>
        <w:t>.</w:t>
      </w:r>
    </w:p>
    <w:p w:rsidR="006C1AFD" w:rsidRPr="009009CA" w:rsidRDefault="00FE6882" w:rsidP="00F26301">
      <w:pPr>
        <w:ind w:firstLine="709"/>
        <w:contextualSpacing/>
        <w:jc w:val="both"/>
        <w:rPr>
          <w:sz w:val="28"/>
          <w:szCs w:val="28"/>
        </w:rPr>
      </w:pPr>
      <w:r w:rsidRPr="009009CA">
        <w:rPr>
          <w:sz w:val="28"/>
          <w:szCs w:val="28"/>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00181B8C">
        <w:rPr>
          <w:sz w:val="28"/>
          <w:szCs w:val="28"/>
        </w:rPr>
        <w:t>предлагаю</w:t>
      </w:r>
      <w:r w:rsidRPr="009009CA">
        <w:rPr>
          <w:sz w:val="28"/>
          <w:szCs w:val="28"/>
        </w:rPr>
        <w:t xml:space="preserve"> данную информацию использовать при осуществлении </w:t>
      </w:r>
      <w:r w:rsidR="002146A5" w:rsidRPr="009009CA">
        <w:rPr>
          <w:sz w:val="28"/>
          <w:szCs w:val="28"/>
        </w:rPr>
        <w:t>государственного санитарного надзора</w:t>
      </w:r>
      <w:r w:rsidR="00F26301" w:rsidRPr="009009CA">
        <w:rPr>
          <w:sz w:val="28"/>
          <w:szCs w:val="28"/>
        </w:rPr>
        <w:t>.</w:t>
      </w:r>
      <w:r w:rsidR="006C1AFD" w:rsidRPr="009009CA">
        <w:rPr>
          <w:sz w:val="28"/>
          <w:szCs w:val="28"/>
        </w:rPr>
        <w:t xml:space="preserve"> </w:t>
      </w:r>
    </w:p>
    <w:p w:rsidR="009A4040" w:rsidRPr="009009CA" w:rsidRDefault="009A4040" w:rsidP="009E69F6">
      <w:pPr>
        <w:contextualSpacing/>
        <w:jc w:val="both"/>
        <w:outlineLvl w:val="0"/>
        <w:rPr>
          <w:sz w:val="28"/>
          <w:szCs w:val="28"/>
        </w:rPr>
      </w:pPr>
    </w:p>
    <w:p w:rsidR="008E6D4B" w:rsidRPr="009009CA" w:rsidRDefault="005D4D06" w:rsidP="009E69F6">
      <w:pPr>
        <w:contextualSpacing/>
        <w:jc w:val="both"/>
        <w:outlineLvl w:val="0"/>
        <w:rPr>
          <w:sz w:val="28"/>
          <w:szCs w:val="28"/>
        </w:rPr>
      </w:pPr>
      <w:r w:rsidRPr="009009CA">
        <w:rPr>
          <w:sz w:val="28"/>
          <w:szCs w:val="28"/>
        </w:rPr>
        <w:t>Приложение: на</w:t>
      </w:r>
      <w:r w:rsidR="005A3B06" w:rsidRPr="009009CA">
        <w:rPr>
          <w:sz w:val="28"/>
          <w:szCs w:val="28"/>
        </w:rPr>
        <w:t xml:space="preserve"> </w:t>
      </w:r>
      <w:r w:rsidR="009009CA">
        <w:rPr>
          <w:sz w:val="28"/>
          <w:szCs w:val="28"/>
        </w:rPr>
        <w:t>3</w:t>
      </w:r>
      <w:r w:rsidR="0005001B" w:rsidRPr="009009CA">
        <w:rPr>
          <w:sz w:val="28"/>
          <w:szCs w:val="28"/>
        </w:rPr>
        <w:t xml:space="preserve"> </w:t>
      </w:r>
      <w:r w:rsidR="008E6D4B" w:rsidRPr="009009CA">
        <w:rPr>
          <w:sz w:val="28"/>
          <w:szCs w:val="28"/>
        </w:rPr>
        <w:t>л. в 1 экз.</w:t>
      </w:r>
    </w:p>
    <w:p w:rsidR="00A36D5E" w:rsidRPr="009009CA" w:rsidRDefault="00A36D5E" w:rsidP="00496697">
      <w:pPr>
        <w:tabs>
          <w:tab w:val="left" w:pos="6804"/>
        </w:tabs>
        <w:contextualSpacing/>
        <w:jc w:val="both"/>
        <w:rPr>
          <w:sz w:val="28"/>
          <w:szCs w:val="28"/>
        </w:rPr>
      </w:pPr>
    </w:p>
    <w:p w:rsidR="008E6D4B" w:rsidRPr="009009CA" w:rsidRDefault="009A4040" w:rsidP="00496697">
      <w:pPr>
        <w:tabs>
          <w:tab w:val="left" w:pos="6804"/>
        </w:tabs>
        <w:contextualSpacing/>
        <w:jc w:val="both"/>
        <w:rPr>
          <w:sz w:val="28"/>
          <w:szCs w:val="28"/>
        </w:rPr>
      </w:pPr>
      <w:r w:rsidRPr="009009CA">
        <w:rPr>
          <w:sz w:val="28"/>
          <w:szCs w:val="28"/>
        </w:rPr>
        <w:t>Г</w:t>
      </w:r>
      <w:r w:rsidR="008E6D4B" w:rsidRPr="009009CA">
        <w:rPr>
          <w:sz w:val="28"/>
          <w:szCs w:val="28"/>
        </w:rPr>
        <w:t>лавн</w:t>
      </w:r>
      <w:r w:rsidRPr="009009CA">
        <w:rPr>
          <w:sz w:val="28"/>
          <w:szCs w:val="28"/>
        </w:rPr>
        <w:t>ый</w:t>
      </w:r>
      <w:r w:rsidR="00496697" w:rsidRPr="009009CA">
        <w:rPr>
          <w:sz w:val="28"/>
          <w:szCs w:val="28"/>
        </w:rPr>
        <w:t xml:space="preserve"> врач</w:t>
      </w:r>
      <w:r w:rsidR="00496697" w:rsidRPr="009009CA">
        <w:rPr>
          <w:sz w:val="28"/>
          <w:szCs w:val="28"/>
        </w:rPr>
        <w:tab/>
      </w:r>
      <w:r w:rsidRPr="009009CA">
        <w:rPr>
          <w:sz w:val="28"/>
          <w:szCs w:val="28"/>
        </w:rPr>
        <w:t>Н.К.Кендыш</w:t>
      </w:r>
    </w:p>
    <w:p w:rsidR="00A520F9" w:rsidRDefault="00A520F9" w:rsidP="008E6D4B">
      <w:pPr>
        <w:rPr>
          <w:sz w:val="18"/>
          <w:szCs w:val="18"/>
        </w:rPr>
      </w:pPr>
    </w:p>
    <w:p w:rsidR="0098380F" w:rsidRPr="009A4040" w:rsidRDefault="0098380F"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F26301" w:rsidRPr="009A4040" w:rsidRDefault="00F26301" w:rsidP="008E6D4B">
      <w:pPr>
        <w:rPr>
          <w:sz w:val="18"/>
          <w:szCs w:val="18"/>
        </w:rPr>
      </w:pPr>
    </w:p>
    <w:p w:rsidR="008E1269" w:rsidRDefault="008E1269" w:rsidP="008E6D4B">
      <w:pPr>
        <w:rPr>
          <w:sz w:val="18"/>
          <w:szCs w:val="18"/>
        </w:rPr>
      </w:pPr>
    </w:p>
    <w:p w:rsidR="008E1269" w:rsidRDefault="008E1269" w:rsidP="008E6D4B">
      <w:pPr>
        <w:rPr>
          <w:sz w:val="18"/>
          <w:szCs w:val="18"/>
        </w:rPr>
      </w:pPr>
    </w:p>
    <w:p w:rsidR="008E1269" w:rsidRDefault="008E1269" w:rsidP="008E6D4B">
      <w:pPr>
        <w:rPr>
          <w:sz w:val="18"/>
          <w:szCs w:val="18"/>
        </w:rPr>
      </w:pPr>
    </w:p>
    <w:p w:rsidR="008E1269" w:rsidRDefault="008E1269" w:rsidP="008E6D4B">
      <w:pPr>
        <w:rPr>
          <w:sz w:val="18"/>
          <w:szCs w:val="18"/>
        </w:rPr>
      </w:pPr>
    </w:p>
    <w:p w:rsidR="008E1269" w:rsidRDefault="008E1269" w:rsidP="008E6D4B">
      <w:pPr>
        <w:rPr>
          <w:sz w:val="18"/>
          <w:szCs w:val="18"/>
        </w:rPr>
      </w:pPr>
    </w:p>
    <w:p w:rsidR="008E1269" w:rsidRDefault="008E1269" w:rsidP="008E6D4B">
      <w:pPr>
        <w:rPr>
          <w:sz w:val="18"/>
          <w:szCs w:val="18"/>
        </w:rPr>
      </w:pPr>
    </w:p>
    <w:p w:rsidR="008E1269" w:rsidRPr="009A4040" w:rsidRDefault="008E1269" w:rsidP="008E6D4B">
      <w:pPr>
        <w:rPr>
          <w:sz w:val="18"/>
          <w:szCs w:val="18"/>
        </w:rPr>
      </w:pPr>
    </w:p>
    <w:p w:rsidR="008E6D4B" w:rsidRDefault="005424E8" w:rsidP="008E6D4B">
      <w:pPr>
        <w:rPr>
          <w:sz w:val="18"/>
          <w:szCs w:val="18"/>
        </w:rPr>
      </w:pPr>
      <w:r>
        <w:rPr>
          <w:sz w:val="18"/>
          <w:szCs w:val="18"/>
        </w:rPr>
        <w:t>03-02Талевич</w:t>
      </w:r>
      <w:r w:rsidR="008B00E1">
        <w:rPr>
          <w:sz w:val="18"/>
          <w:szCs w:val="18"/>
        </w:rPr>
        <w:t xml:space="preserve"> </w:t>
      </w:r>
      <w:r w:rsidR="008E6D4B">
        <w:rPr>
          <w:sz w:val="18"/>
          <w:szCs w:val="18"/>
        </w:rPr>
        <w:t>75 53 79</w:t>
      </w:r>
    </w:p>
    <w:p w:rsidR="004F5991" w:rsidRPr="0098380F" w:rsidRDefault="004F5991">
      <w:pPr>
        <w:rPr>
          <w:sz w:val="18"/>
          <w:szCs w:val="18"/>
        </w:rPr>
        <w:sectPr w:rsidR="004F5991" w:rsidRPr="0098380F" w:rsidSect="008E1269">
          <w:headerReference w:type="even" r:id="rId8"/>
          <w:headerReference w:type="default" r:id="rId9"/>
          <w:footerReference w:type="even" r:id="rId10"/>
          <w:footerReference w:type="default" r:id="rId11"/>
          <w:pgSz w:w="11906" w:h="16838"/>
          <w:pgMar w:top="851" w:right="851" w:bottom="567" w:left="1701" w:header="709" w:footer="709" w:gutter="0"/>
          <w:cols w:space="708"/>
          <w:titlePg/>
          <w:docGrid w:linePitch="360"/>
        </w:sectPr>
      </w:pPr>
    </w:p>
    <w:p w:rsidR="0052292F" w:rsidRPr="00690665" w:rsidRDefault="00487048" w:rsidP="0052292F">
      <w:pPr>
        <w:ind w:firstLine="709"/>
        <w:contextualSpacing/>
        <w:jc w:val="both"/>
        <w:rPr>
          <w:sz w:val="28"/>
          <w:szCs w:val="28"/>
        </w:rPr>
      </w:pPr>
      <w:r w:rsidRPr="00D73E7C">
        <w:lastRenderedPageBreak/>
        <w:t xml:space="preserve">Таблица </w:t>
      </w:r>
      <w:r w:rsidR="00214501">
        <w:t>1 (</w:t>
      </w:r>
      <w:r w:rsidR="00690665">
        <w:t xml:space="preserve">за период с </w:t>
      </w:r>
      <w:r w:rsidR="00664AA4">
        <w:t>23</w:t>
      </w:r>
      <w:r w:rsidR="00690665">
        <w:t>.0</w:t>
      </w:r>
      <w:r w:rsidR="00664AA4">
        <w:t>9</w:t>
      </w:r>
      <w:r w:rsidR="00690665">
        <w:t xml:space="preserve">.2019 по </w:t>
      </w:r>
      <w:r w:rsidR="00664AA4">
        <w:t>30</w:t>
      </w:r>
      <w:r w:rsidR="00690665">
        <w:t>.0</w:t>
      </w:r>
      <w:r w:rsidR="007F0308">
        <w:t>9</w:t>
      </w:r>
      <w:r w:rsidR="00690665">
        <w:t>.2019</w:t>
      </w:r>
      <w:r w:rsidR="00214501">
        <w:t>).</w:t>
      </w:r>
    </w:p>
    <w:tbl>
      <w:tblPr>
        <w:tblW w:w="1584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160"/>
        <w:gridCol w:w="2340"/>
        <w:gridCol w:w="1980"/>
        <w:gridCol w:w="4719"/>
        <w:gridCol w:w="2481"/>
        <w:gridCol w:w="1629"/>
      </w:tblGrid>
      <w:tr w:rsidR="00487048" w:rsidRPr="00711375" w:rsidTr="00834A4C">
        <w:trPr>
          <w:trHeight w:val="1248"/>
        </w:trPr>
        <w:tc>
          <w:tcPr>
            <w:tcW w:w="540" w:type="dxa"/>
          </w:tcPr>
          <w:p w:rsidR="00487048" w:rsidRPr="00711375" w:rsidRDefault="00487048" w:rsidP="00487048">
            <w:pPr>
              <w:jc w:val="center"/>
              <w:rPr>
                <w:sz w:val="22"/>
                <w:szCs w:val="22"/>
              </w:rPr>
            </w:pPr>
            <w:r w:rsidRPr="00711375">
              <w:rPr>
                <w:sz w:val="22"/>
                <w:szCs w:val="22"/>
              </w:rPr>
              <w:t>№ п/п</w:t>
            </w:r>
          </w:p>
        </w:tc>
        <w:tc>
          <w:tcPr>
            <w:tcW w:w="2160" w:type="dxa"/>
          </w:tcPr>
          <w:p w:rsidR="00487048" w:rsidRPr="0064355D" w:rsidRDefault="00487048" w:rsidP="0064355D">
            <w:pPr>
              <w:spacing w:line="220" w:lineRule="exact"/>
              <w:jc w:val="center"/>
              <w:rPr>
                <w:sz w:val="22"/>
                <w:szCs w:val="22"/>
              </w:rPr>
            </w:pPr>
            <w:r w:rsidRPr="0064355D">
              <w:rPr>
                <w:sz w:val="22"/>
                <w:szCs w:val="22"/>
              </w:rPr>
              <w:t>Наименование продукции, сроки годности</w:t>
            </w:r>
          </w:p>
        </w:tc>
        <w:tc>
          <w:tcPr>
            <w:tcW w:w="2340" w:type="dxa"/>
          </w:tcPr>
          <w:p w:rsidR="00487048" w:rsidRPr="0064355D" w:rsidRDefault="007A7D07" w:rsidP="0064355D">
            <w:pPr>
              <w:spacing w:line="220" w:lineRule="exact"/>
              <w:jc w:val="center"/>
              <w:rPr>
                <w:sz w:val="22"/>
                <w:szCs w:val="22"/>
              </w:rPr>
            </w:pPr>
            <w:r w:rsidRPr="0064355D">
              <w:rPr>
                <w:sz w:val="22"/>
                <w:szCs w:val="22"/>
              </w:rPr>
              <w:t>Изготовитель</w:t>
            </w:r>
            <w:r w:rsidR="00487048" w:rsidRPr="0064355D">
              <w:rPr>
                <w:sz w:val="22"/>
                <w:szCs w:val="22"/>
              </w:rPr>
              <w:t>, импортер</w:t>
            </w:r>
          </w:p>
        </w:tc>
        <w:tc>
          <w:tcPr>
            <w:tcW w:w="1980" w:type="dxa"/>
          </w:tcPr>
          <w:p w:rsidR="00487048" w:rsidRPr="0064355D" w:rsidRDefault="00487048" w:rsidP="0064355D">
            <w:pPr>
              <w:spacing w:line="220" w:lineRule="exact"/>
              <w:jc w:val="both"/>
              <w:rPr>
                <w:sz w:val="22"/>
                <w:szCs w:val="22"/>
              </w:rPr>
            </w:pPr>
            <w:r w:rsidRPr="0064355D">
              <w:rPr>
                <w:sz w:val="22"/>
                <w:szCs w:val="22"/>
              </w:rPr>
              <w:t>Адрес и наименование объекта, на котором запрещена реализация продукции</w:t>
            </w:r>
          </w:p>
        </w:tc>
        <w:tc>
          <w:tcPr>
            <w:tcW w:w="4719" w:type="dxa"/>
          </w:tcPr>
          <w:p w:rsidR="00487048" w:rsidRPr="0064355D" w:rsidRDefault="00487048" w:rsidP="0064355D">
            <w:pPr>
              <w:spacing w:line="220" w:lineRule="exact"/>
              <w:jc w:val="center"/>
              <w:rPr>
                <w:sz w:val="22"/>
                <w:szCs w:val="22"/>
              </w:rPr>
            </w:pPr>
            <w:r w:rsidRPr="0064355D">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2481" w:type="dxa"/>
          </w:tcPr>
          <w:p w:rsidR="00487048" w:rsidRPr="0064355D" w:rsidRDefault="00487048" w:rsidP="0064355D">
            <w:pPr>
              <w:spacing w:line="220" w:lineRule="exact"/>
              <w:jc w:val="center"/>
              <w:rPr>
                <w:sz w:val="22"/>
                <w:szCs w:val="22"/>
              </w:rPr>
            </w:pPr>
            <w:r w:rsidRPr="0064355D">
              <w:rPr>
                <w:sz w:val="22"/>
                <w:szCs w:val="22"/>
              </w:rPr>
              <w:t>Наименование товаросопроводитель</w:t>
            </w:r>
            <w:r w:rsidR="005E6288">
              <w:rPr>
                <w:sz w:val="22"/>
                <w:szCs w:val="22"/>
              </w:rPr>
              <w:t>-</w:t>
            </w:r>
            <w:r w:rsidRPr="0064355D">
              <w:rPr>
                <w:sz w:val="22"/>
                <w:szCs w:val="22"/>
              </w:rPr>
              <w:t>ных документов и документа  о соответствии товара установленным требованиям, дата выдачи, номер, кем выдан (зарегистрирован)</w:t>
            </w:r>
          </w:p>
        </w:tc>
        <w:tc>
          <w:tcPr>
            <w:tcW w:w="1629" w:type="dxa"/>
          </w:tcPr>
          <w:p w:rsidR="00487048" w:rsidRPr="0064355D" w:rsidRDefault="00487048" w:rsidP="0064355D">
            <w:pPr>
              <w:spacing w:line="220" w:lineRule="exact"/>
              <w:jc w:val="center"/>
              <w:rPr>
                <w:sz w:val="22"/>
                <w:szCs w:val="22"/>
              </w:rPr>
            </w:pPr>
            <w:r w:rsidRPr="0064355D">
              <w:rPr>
                <w:sz w:val="22"/>
                <w:szCs w:val="22"/>
              </w:rPr>
              <w:t>Наименование ЦГЭ</w:t>
            </w:r>
          </w:p>
        </w:tc>
      </w:tr>
      <w:tr w:rsidR="00664AA4" w:rsidRPr="00664AA4" w:rsidTr="00834A4C">
        <w:trPr>
          <w:trHeight w:val="1248"/>
        </w:trPr>
        <w:tc>
          <w:tcPr>
            <w:tcW w:w="540" w:type="dxa"/>
          </w:tcPr>
          <w:p w:rsidR="00664AA4" w:rsidRPr="00711375" w:rsidRDefault="00664AA4" w:rsidP="00487048">
            <w:pPr>
              <w:jc w:val="center"/>
              <w:rPr>
                <w:sz w:val="22"/>
                <w:szCs w:val="22"/>
              </w:rPr>
            </w:pPr>
            <w:r>
              <w:rPr>
                <w:sz w:val="22"/>
                <w:szCs w:val="22"/>
              </w:rPr>
              <w:t>1.</w:t>
            </w:r>
          </w:p>
        </w:tc>
        <w:tc>
          <w:tcPr>
            <w:tcW w:w="2160" w:type="dxa"/>
          </w:tcPr>
          <w:p w:rsidR="00664AA4" w:rsidRPr="00664AA4" w:rsidRDefault="00664AA4" w:rsidP="00664AA4">
            <w:pPr>
              <w:spacing w:line="220" w:lineRule="exact"/>
              <w:jc w:val="both"/>
            </w:pPr>
            <w:r w:rsidRPr="00CD426D">
              <w:rPr>
                <w:u w:val="single"/>
              </w:rPr>
              <w:t xml:space="preserve">Напиток чайный </w:t>
            </w:r>
            <w:r w:rsidRPr="00CD426D">
              <w:rPr>
                <w:u w:val="single"/>
                <w:lang w:val="en-US"/>
              </w:rPr>
              <w:t>I</w:t>
            </w:r>
            <w:r w:rsidRPr="00CD426D">
              <w:rPr>
                <w:u w:val="single"/>
              </w:rPr>
              <w:t>´</w:t>
            </w:r>
            <w:r w:rsidRPr="00CD426D">
              <w:rPr>
                <w:u w:val="single"/>
                <w:lang w:val="en-US"/>
              </w:rPr>
              <w:t>m</w:t>
            </w:r>
            <w:r w:rsidRPr="00CD426D">
              <w:rPr>
                <w:u w:val="single"/>
              </w:rPr>
              <w:t xml:space="preserve"> </w:t>
            </w:r>
            <w:r w:rsidRPr="00CD426D">
              <w:rPr>
                <w:u w:val="single"/>
                <w:lang w:val="en-US"/>
              </w:rPr>
              <w:t>happy</w:t>
            </w:r>
            <w:r w:rsidRPr="00CD426D">
              <w:rPr>
                <w:u w:val="single"/>
              </w:rPr>
              <w:t xml:space="preserve"> </w:t>
            </w:r>
            <w:r w:rsidRPr="00CD426D">
              <w:rPr>
                <w:u w:val="single"/>
                <w:lang w:val="en-US"/>
              </w:rPr>
              <w:t>kids</w:t>
            </w:r>
            <w:r w:rsidRPr="00CD426D">
              <w:rPr>
                <w:u w:val="single"/>
              </w:rPr>
              <w:t xml:space="preserve"> «Детский ромашка»,</w:t>
            </w:r>
            <w:r w:rsidRPr="00664AA4">
              <w:t xml:space="preserve"> рекомендовано для питания детей старше 1 месяца, ТУ В</w:t>
            </w:r>
            <w:r w:rsidRPr="00664AA4">
              <w:rPr>
                <w:lang w:val="en-US"/>
              </w:rPr>
              <w:t>Y</w:t>
            </w:r>
            <w:r w:rsidRPr="00664AA4">
              <w:t xml:space="preserve"> 691454095.002-2013, </w:t>
            </w:r>
            <w:r>
              <w:t xml:space="preserve">                          </w:t>
            </w:r>
            <w:r w:rsidRPr="00664AA4">
              <w:t>ш/к 4814287000433 в картонных коробках номинальной массой 20 г (20 фильтр-пакетов по 1,0 г), состав – цветки ромашки аптечной, дата изготовления 06.02.2019, срок годности 2 года</w:t>
            </w:r>
          </w:p>
        </w:tc>
        <w:tc>
          <w:tcPr>
            <w:tcW w:w="2340" w:type="dxa"/>
          </w:tcPr>
          <w:p w:rsidR="00664AA4" w:rsidRPr="00664AA4" w:rsidRDefault="00664AA4" w:rsidP="00664AA4">
            <w:pPr>
              <w:spacing w:line="220" w:lineRule="exact"/>
              <w:jc w:val="both"/>
            </w:pPr>
            <w:r w:rsidRPr="00664AA4">
              <w:rPr>
                <w:rStyle w:val="FontStyle17"/>
                <w:sz w:val="24"/>
                <w:szCs w:val="24"/>
              </w:rPr>
              <w:t>Изготовитель</w:t>
            </w:r>
            <w:r w:rsidRPr="00664AA4">
              <w:t xml:space="preserve"> ООО «Белтея», Республика Беларусь, Могилевская область, Бобруйский район, д. Гороховка, ул. Школьная, 2; изготовлено по заказу ЗАО «Юнифуд», Республика Беларусь, г. Минск, ул. Притыцкого, д. 93, офис 11, 4 этаж</w:t>
            </w:r>
          </w:p>
        </w:tc>
        <w:tc>
          <w:tcPr>
            <w:tcW w:w="1980" w:type="dxa"/>
          </w:tcPr>
          <w:p w:rsidR="00664AA4" w:rsidRPr="00664AA4" w:rsidRDefault="00664AA4" w:rsidP="00664AA4">
            <w:pPr>
              <w:spacing w:line="220" w:lineRule="exact"/>
              <w:jc w:val="both"/>
            </w:pPr>
            <w:r w:rsidRPr="00664AA4">
              <w:t>Универсам «Алми» филиала ЗАО «Юнифуд» по Гродненской области (юридический адрес ЗАО «Юнифуд»: г. Минск, ул. Притыцкого,</w:t>
            </w:r>
            <w:r>
              <w:t xml:space="preserve">             </w:t>
            </w:r>
            <w:r w:rsidRPr="00664AA4">
              <w:t xml:space="preserve"> д. 93, офис 11, 4 этаж), расположенный по адресу  г. Гродно, ул. Советских пограничников, 110а</w:t>
            </w:r>
          </w:p>
        </w:tc>
        <w:tc>
          <w:tcPr>
            <w:tcW w:w="4719" w:type="dxa"/>
          </w:tcPr>
          <w:p w:rsidR="00664AA4" w:rsidRPr="00664AA4" w:rsidRDefault="00664AA4" w:rsidP="00664AA4">
            <w:pPr>
              <w:spacing w:line="220" w:lineRule="exact"/>
              <w:jc w:val="both"/>
            </w:pPr>
            <w:r w:rsidRPr="00664AA4">
              <w:t xml:space="preserve">Не соответствует требованиям технического регламента Таможенного союза ТР ТС 021/2011 «О безопасности пищевой продукции», утвержденного Решением Комиссии Таможенного союза от 09.12.2011 № 880 (статья 7, пункты 1, 2; приложение 2 раздел 1.11) </w:t>
            </w:r>
            <w:r w:rsidRPr="00664AA4">
              <w:rPr>
                <w:spacing w:val="2"/>
              </w:rPr>
              <w:t>по микробиологическим показателям – обнаружены плесени</w:t>
            </w:r>
            <w:r w:rsidRPr="00664AA4">
              <w:t xml:space="preserve"> в количестве 2,0 х 10</w:t>
            </w:r>
            <w:r w:rsidRPr="00664AA4">
              <w:rPr>
                <w:vertAlign w:val="superscript"/>
              </w:rPr>
              <w:t>2</w:t>
            </w:r>
            <w:r w:rsidRPr="00664AA4">
              <w:t xml:space="preserve"> КОЕ/г при норме не более  50 КОЕ/г (протокол    ГУ «РЦГЭиОЗ» от 16.09.2019 № 293-298ГН/10-05/248-253)</w:t>
            </w:r>
          </w:p>
        </w:tc>
        <w:tc>
          <w:tcPr>
            <w:tcW w:w="2481" w:type="dxa"/>
          </w:tcPr>
          <w:p w:rsidR="00664AA4" w:rsidRPr="00664AA4" w:rsidRDefault="00664AA4" w:rsidP="00664AA4">
            <w:pPr>
              <w:pStyle w:val="Style4"/>
              <w:widowControl/>
              <w:tabs>
                <w:tab w:val="left" w:leader="underscore" w:pos="8719"/>
              </w:tabs>
              <w:jc w:val="both"/>
            </w:pPr>
            <w:r w:rsidRPr="00664AA4">
              <w:t xml:space="preserve">Товарно-транспортные накладные  от 31.05.2019 </w:t>
            </w:r>
            <w:r>
              <w:t xml:space="preserve">                         </w:t>
            </w:r>
            <w:r w:rsidRPr="00664AA4">
              <w:t xml:space="preserve">№ 5149918, </w:t>
            </w:r>
            <w:r>
              <w:t xml:space="preserve">                       </w:t>
            </w:r>
            <w:r w:rsidRPr="00664AA4">
              <w:t xml:space="preserve">от 28.07.2019 </w:t>
            </w:r>
            <w:r>
              <w:t xml:space="preserve">                    № 5150074</w:t>
            </w:r>
            <w:r w:rsidRPr="00664AA4">
              <w:t xml:space="preserve">; </w:t>
            </w:r>
          </w:p>
          <w:p w:rsidR="00664AA4" w:rsidRPr="00664AA4" w:rsidRDefault="00664AA4" w:rsidP="00664AA4">
            <w:pPr>
              <w:pStyle w:val="Style4"/>
              <w:widowControl/>
              <w:tabs>
                <w:tab w:val="left" w:leader="underscore" w:pos="8719"/>
              </w:tabs>
              <w:jc w:val="both"/>
            </w:pPr>
            <w:r w:rsidRPr="00664AA4">
              <w:t>электронные накладные от 02.06.2019 № 001-4810572900006-4946811989, от 28.07.2019 № 001-4810572900006-49479</w:t>
            </w:r>
            <w:r>
              <w:t>46211;</w:t>
            </w:r>
          </w:p>
          <w:p w:rsidR="00664AA4" w:rsidRPr="00664AA4" w:rsidRDefault="00664AA4" w:rsidP="00664AA4">
            <w:pPr>
              <w:pStyle w:val="Style4"/>
              <w:widowControl/>
              <w:tabs>
                <w:tab w:val="left" w:leader="underscore" w:pos="8719"/>
              </w:tabs>
              <w:jc w:val="both"/>
            </w:pPr>
            <w:r w:rsidRPr="00664AA4">
              <w:t xml:space="preserve">удостоверение качества от 06.02.2019 № 35, выданное ООО «Белтея» </w:t>
            </w:r>
          </w:p>
        </w:tc>
        <w:tc>
          <w:tcPr>
            <w:tcW w:w="1629" w:type="dxa"/>
          </w:tcPr>
          <w:p w:rsidR="00664AA4" w:rsidRPr="00664AA4" w:rsidRDefault="00664AA4" w:rsidP="00664AA4">
            <w:pPr>
              <w:spacing w:line="220" w:lineRule="exact"/>
              <w:jc w:val="both"/>
            </w:pPr>
            <w:r w:rsidRPr="00664AA4">
              <w:t>Гродненский зональный ЦГЭ</w:t>
            </w:r>
          </w:p>
        </w:tc>
      </w:tr>
      <w:tr w:rsidR="00664AA4" w:rsidRPr="00711375" w:rsidTr="00664AA4">
        <w:trPr>
          <w:trHeight w:val="5234"/>
        </w:trPr>
        <w:tc>
          <w:tcPr>
            <w:tcW w:w="540" w:type="dxa"/>
          </w:tcPr>
          <w:p w:rsidR="00664AA4" w:rsidRPr="00711375" w:rsidRDefault="00664AA4" w:rsidP="00487048">
            <w:pPr>
              <w:jc w:val="center"/>
              <w:rPr>
                <w:sz w:val="22"/>
                <w:szCs w:val="22"/>
              </w:rPr>
            </w:pPr>
            <w:r>
              <w:rPr>
                <w:sz w:val="22"/>
                <w:szCs w:val="22"/>
              </w:rPr>
              <w:lastRenderedPageBreak/>
              <w:t>2.</w:t>
            </w:r>
          </w:p>
        </w:tc>
        <w:tc>
          <w:tcPr>
            <w:tcW w:w="2160" w:type="dxa"/>
          </w:tcPr>
          <w:p w:rsidR="00664AA4" w:rsidRPr="00664AA4" w:rsidRDefault="00CD426D" w:rsidP="00664AA4">
            <w:pPr>
              <w:spacing w:line="220" w:lineRule="exact"/>
              <w:jc w:val="both"/>
            </w:pPr>
            <w:r w:rsidRPr="00CD426D">
              <w:rPr>
                <w:rFonts w:eastAsia="Calibri"/>
                <w:u w:val="single"/>
              </w:rPr>
              <w:t>Н</w:t>
            </w:r>
            <w:r w:rsidR="00664AA4" w:rsidRPr="00CD426D">
              <w:rPr>
                <w:rFonts w:eastAsia="Calibri"/>
                <w:u w:val="single"/>
              </w:rPr>
              <w:t xml:space="preserve">апиток чайный </w:t>
            </w:r>
            <w:r w:rsidR="00664AA4" w:rsidRPr="00CD426D">
              <w:rPr>
                <w:rFonts w:eastAsia="Calibri"/>
                <w:u w:val="single"/>
                <w:lang w:val="en-US"/>
              </w:rPr>
              <w:t>I</w:t>
            </w:r>
            <w:r w:rsidR="00664AA4" w:rsidRPr="00CD426D">
              <w:rPr>
                <w:rFonts w:eastAsia="Calibri"/>
                <w:u w:val="single"/>
              </w:rPr>
              <w:t>´</w:t>
            </w:r>
            <w:r w:rsidR="00664AA4" w:rsidRPr="00CD426D">
              <w:rPr>
                <w:rFonts w:eastAsia="Calibri"/>
                <w:u w:val="single"/>
                <w:lang w:val="en-US"/>
              </w:rPr>
              <w:t>m</w:t>
            </w:r>
            <w:r w:rsidR="00664AA4" w:rsidRPr="00CD426D">
              <w:rPr>
                <w:rFonts w:eastAsia="Calibri"/>
                <w:u w:val="single"/>
              </w:rPr>
              <w:t xml:space="preserve"> </w:t>
            </w:r>
            <w:r w:rsidR="00664AA4" w:rsidRPr="00CD426D">
              <w:rPr>
                <w:rFonts w:eastAsia="Calibri"/>
                <w:u w:val="single"/>
                <w:lang w:val="en-US"/>
              </w:rPr>
              <w:t>happy</w:t>
            </w:r>
            <w:r w:rsidR="00664AA4" w:rsidRPr="00CD426D">
              <w:rPr>
                <w:rFonts w:eastAsia="Calibri"/>
                <w:u w:val="single"/>
              </w:rPr>
              <w:t xml:space="preserve"> </w:t>
            </w:r>
            <w:r w:rsidR="00664AA4" w:rsidRPr="00CD426D">
              <w:rPr>
                <w:rFonts w:eastAsia="Calibri"/>
                <w:u w:val="single"/>
                <w:lang w:val="en-US"/>
              </w:rPr>
              <w:t>kids</w:t>
            </w:r>
            <w:r w:rsidR="00664AA4" w:rsidRPr="00CD426D">
              <w:rPr>
                <w:rFonts w:eastAsia="Calibri"/>
                <w:u w:val="single"/>
              </w:rPr>
              <w:t xml:space="preserve"> «Детский баю-бай»</w:t>
            </w:r>
            <w:r w:rsidR="00664AA4" w:rsidRPr="00664AA4">
              <w:rPr>
                <w:rFonts w:eastAsia="Calibri"/>
              </w:rPr>
              <w:t xml:space="preserve"> рекомендовано для питания детей старше 4-х месяцев, </w:t>
            </w:r>
            <w:r w:rsidR="00664AA4" w:rsidRPr="00664AA4">
              <w:t>ТУ В</w:t>
            </w:r>
            <w:r w:rsidR="00664AA4" w:rsidRPr="00664AA4">
              <w:rPr>
                <w:lang w:val="en-US"/>
              </w:rPr>
              <w:t>Y</w:t>
            </w:r>
            <w:r w:rsidR="00664AA4" w:rsidRPr="00664AA4">
              <w:t xml:space="preserve"> 691454095.002-2013, </w:t>
            </w:r>
            <w:r w:rsidR="00664AA4" w:rsidRPr="00664AA4">
              <w:rPr>
                <w:rFonts w:eastAsia="Calibri"/>
              </w:rPr>
              <w:t>ш/к 4814287000440 в картонных коробках номинальной массой 20 г (20 фильтр-пакетов по 1,0 г), состав – цветки ромашки аптечной, мелисы листья, фенхеля плоды, дата изготовления 21.03.2019, срок годности 2</w:t>
            </w:r>
            <w:r w:rsidR="00011714">
              <w:rPr>
                <w:rFonts w:eastAsia="Calibri"/>
              </w:rPr>
              <w:t xml:space="preserve"> года</w:t>
            </w:r>
          </w:p>
        </w:tc>
        <w:tc>
          <w:tcPr>
            <w:tcW w:w="2340" w:type="dxa"/>
          </w:tcPr>
          <w:p w:rsidR="00664AA4" w:rsidRPr="00664AA4" w:rsidRDefault="00664AA4" w:rsidP="00664AA4">
            <w:pPr>
              <w:spacing w:line="220" w:lineRule="exact"/>
              <w:jc w:val="both"/>
            </w:pPr>
            <w:r w:rsidRPr="00664AA4">
              <w:rPr>
                <w:rStyle w:val="FontStyle17"/>
                <w:sz w:val="24"/>
                <w:szCs w:val="24"/>
              </w:rPr>
              <w:t>Изготовитель</w:t>
            </w:r>
            <w:r w:rsidRPr="00664AA4">
              <w:t xml:space="preserve"> ООО «Белтея», Республика Беларусь, Могилевская область, Бобруйский район, д. Гороховка, ул. Школьная, 2; изготовлено по заказу ЗАО «Юнифуд», Республика Беларусь, г. Минск, ул. Притыцкого, д. 93, офис 11, 4 этаж</w:t>
            </w:r>
          </w:p>
        </w:tc>
        <w:tc>
          <w:tcPr>
            <w:tcW w:w="1980" w:type="dxa"/>
          </w:tcPr>
          <w:p w:rsidR="00664AA4" w:rsidRPr="00664AA4" w:rsidRDefault="00664AA4" w:rsidP="00664AA4">
            <w:pPr>
              <w:spacing w:line="220" w:lineRule="exact"/>
              <w:jc w:val="both"/>
            </w:pPr>
            <w:r w:rsidRPr="00664AA4">
              <w:t>Универсам «Алми» филиала ЗАО «Юнифуд» по Гродненской области (юридический адрес ЗАО «Юнифуд»: г. Минск, ул. Притыцкого,              д. 93, офис 11, 4 этаж), расположенный по адресу  г. Гродно, ул. Советских пограничников, 110а</w:t>
            </w:r>
          </w:p>
        </w:tc>
        <w:tc>
          <w:tcPr>
            <w:tcW w:w="4719" w:type="dxa"/>
          </w:tcPr>
          <w:p w:rsidR="00664AA4" w:rsidRPr="00664AA4" w:rsidRDefault="00664AA4" w:rsidP="00664AA4">
            <w:pPr>
              <w:spacing w:line="220" w:lineRule="exact"/>
              <w:jc w:val="both"/>
            </w:pPr>
            <w:r w:rsidRPr="00664AA4">
              <w:t xml:space="preserve">Не соответствует требованиям технического регламента Таможенного союза ТР ТС 021/2011 «О безопасности пищевой продукции», утвержденного Решением Комиссии Таможенного союза от 09.12.2011 № 880 (статья 7, пункты 1, 2; приложение 2 раздел 1.11) </w:t>
            </w:r>
            <w:r w:rsidRPr="00664AA4">
              <w:rPr>
                <w:spacing w:val="2"/>
              </w:rPr>
              <w:t>по микробиологическим показателям – обнаружены плесени</w:t>
            </w:r>
            <w:r w:rsidRPr="00664AA4">
              <w:t xml:space="preserve"> в количестве 3,0 х 10</w:t>
            </w:r>
            <w:r w:rsidRPr="00664AA4">
              <w:rPr>
                <w:vertAlign w:val="superscript"/>
              </w:rPr>
              <w:t>2</w:t>
            </w:r>
            <w:r w:rsidRPr="00664AA4">
              <w:t xml:space="preserve"> КОЕ/г при норме не более  50 КОЕ/г (протокол    ГУ «РЦГЭиОЗ» от 16.09.2019 № 293-298ГН/10-05/248-253)</w:t>
            </w:r>
          </w:p>
        </w:tc>
        <w:tc>
          <w:tcPr>
            <w:tcW w:w="2481" w:type="dxa"/>
          </w:tcPr>
          <w:p w:rsidR="00664AA4" w:rsidRPr="00664AA4" w:rsidRDefault="00664AA4" w:rsidP="00664AA4">
            <w:pPr>
              <w:pStyle w:val="Style4"/>
              <w:widowControl/>
              <w:tabs>
                <w:tab w:val="left" w:leader="underscore" w:pos="8719"/>
              </w:tabs>
              <w:jc w:val="both"/>
            </w:pPr>
            <w:r w:rsidRPr="00664AA4">
              <w:t xml:space="preserve">Товарно-транспортные накладные  от 31.05.2019                          № 5149918,                        от 28.07.2019                     № 5150074; </w:t>
            </w:r>
          </w:p>
          <w:p w:rsidR="00664AA4" w:rsidRPr="00664AA4" w:rsidRDefault="00664AA4" w:rsidP="00664AA4">
            <w:pPr>
              <w:pStyle w:val="Style4"/>
              <w:widowControl/>
              <w:tabs>
                <w:tab w:val="left" w:leader="underscore" w:pos="8719"/>
              </w:tabs>
              <w:jc w:val="both"/>
            </w:pPr>
            <w:r w:rsidRPr="00664AA4">
              <w:t>электронные накладные от 02.06.2019 № 001-4810572900006-4946811989, от 28.07.2019 № 001-4810572900006-4947946211;</w:t>
            </w:r>
          </w:p>
          <w:p w:rsidR="00664AA4" w:rsidRPr="00664AA4" w:rsidRDefault="00664AA4" w:rsidP="00664AA4">
            <w:pPr>
              <w:pStyle w:val="Style4"/>
              <w:widowControl/>
              <w:tabs>
                <w:tab w:val="left" w:leader="underscore" w:pos="8719"/>
              </w:tabs>
              <w:jc w:val="both"/>
            </w:pPr>
            <w:r w:rsidRPr="00664AA4">
              <w:t xml:space="preserve">удостоверение качества </w:t>
            </w:r>
            <w:r w:rsidRPr="00664AA4">
              <w:rPr>
                <w:rFonts w:eastAsia="Calibri"/>
              </w:rPr>
              <w:t>от 21.03.2019 № 69</w:t>
            </w:r>
            <w:r w:rsidRPr="00664AA4">
              <w:t xml:space="preserve">, выданное ООО «Белтея» </w:t>
            </w:r>
          </w:p>
        </w:tc>
        <w:tc>
          <w:tcPr>
            <w:tcW w:w="1629" w:type="dxa"/>
          </w:tcPr>
          <w:p w:rsidR="00664AA4" w:rsidRPr="00664AA4" w:rsidRDefault="00664AA4" w:rsidP="00664AA4">
            <w:pPr>
              <w:spacing w:line="220" w:lineRule="exact"/>
              <w:jc w:val="both"/>
            </w:pPr>
            <w:r w:rsidRPr="00664AA4">
              <w:t>Гродненский зональный ЦГЭ</w:t>
            </w:r>
          </w:p>
        </w:tc>
      </w:tr>
      <w:tr w:rsidR="00664AA4" w:rsidRPr="00866DA8" w:rsidTr="00834A4C">
        <w:trPr>
          <w:trHeight w:val="1248"/>
        </w:trPr>
        <w:tc>
          <w:tcPr>
            <w:tcW w:w="540" w:type="dxa"/>
          </w:tcPr>
          <w:p w:rsidR="00664AA4" w:rsidRPr="00711375" w:rsidRDefault="00664AA4" w:rsidP="00487048">
            <w:pPr>
              <w:jc w:val="center"/>
              <w:rPr>
                <w:sz w:val="22"/>
                <w:szCs w:val="22"/>
              </w:rPr>
            </w:pPr>
            <w:r>
              <w:rPr>
                <w:sz w:val="22"/>
                <w:szCs w:val="22"/>
              </w:rPr>
              <w:t>3.</w:t>
            </w:r>
          </w:p>
        </w:tc>
        <w:tc>
          <w:tcPr>
            <w:tcW w:w="2160" w:type="dxa"/>
          </w:tcPr>
          <w:p w:rsidR="00664AA4" w:rsidRPr="00866DA8" w:rsidRDefault="00664AA4" w:rsidP="00866DA8">
            <w:pPr>
              <w:spacing w:line="220" w:lineRule="exact"/>
              <w:jc w:val="both"/>
            </w:pPr>
            <w:r w:rsidRPr="00866DA8">
              <w:t xml:space="preserve">Торт «Венера», СТБ 961-2005, масса 0,8 кг, дата изготовления 13.00 ч. </w:t>
            </w:r>
            <w:r w:rsidRPr="00866DA8">
              <w:rPr>
                <w:lang w:val="be-BY"/>
              </w:rPr>
              <w:t xml:space="preserve">16.09.2019 г., годен </w:t>
            </w:r>
            <w:r w:rsidRPr="00866DA8">
              <w:t xml:space="preserve"> 5 суток при температуре от плюс    2 </w:t>
            </w:r>
            <w:r w:rsidRPr="00866DA8">
              <w:rPr>
                <w:vertAlign w:val="superscript"/>
              </w:rPr>
              <w:t>о</w:t>
            </w:r>
            <w:r w:rsidRPr="00866DA8">
              <w:t xml:space="preserve">С до плюс 6 </w:t>
            </w:r>
            <w:r w:rsidRPr="00866DA8">
              <w:rPr>
                <w:vertAlign w:val="superscript"/>
              </w:rPr>
              <w:t>о</w:t>
            </w:r>
            <w:r w:rsidRPr="00866DA8">
              <w:t>С</w:t>
            </w:r>
          </w:p>
        </w:tc>
        <w:tc>
          <w:tcPr>
            <w:tcW w:w="2340" w:type="dxa"/>
          </w:tcPr>
          <w:p w:rsidR="00664AA4" w:rsidRPr="00866DA8" w:rsidRDefault="00664AA4" w:rsidP="00866DA8">
            <w:pPr>
              <w:spacing w:line="220" w:lineRule="exact"/>
              <w:jc w:val="both"/>
            </w:pPr>
            <w:r w:rsidRPr="00866DA8">
              <w:rPr>
                <w:rStyle w:val="FontStyle17"/>
                <w:sz w:val="24"/>
                <w:szCs w:val="24"/>
              </w:rPr>
              <w:t>Изготовитель</w:t>
            </w:r>
            <w:r w:rsidRPr="00866DA8">
              <w:t xml:space="preserve"> Зельвенский филиал Гродненского областного потребительского общества (юридический адрес: 230000, г. Гродно, ул. 1 Мая, 28, УНП 590959404), адрес 231940, Гродненская область</w:t>
            </w:r>
            <w:r w:rsidRPr="00866DA8">
              <w:rPr>
                <w:rStyle w:val="613pt0pt"/>
                <w:rFonts w:eastAsiaTheme="minorHAnsi"/>
                <w:b w:val="0"/>
                <w:sz w:val="24"/>
                <w:szCs w:val="24"/>
              </w:rPr>
              <w:t>, г.п.Зельва, ул.Советская, 25; адрес производства:</w:t>
            </w:r>
            <w:r w:rsidRPr="00866DA8">
              <w:rPr>
                <w:rStyle w:val="613pt0pt"/>
                <w:rFonts w:eastAsiaTheme="minorHAnsi"/>
                <w:sz w:val="24"/>
                <w:szCs w:val="24"/>
              </w:rPr>
              <w:t xml:space="preserve"> </w:t>
            </w:r>
            <w:r w:rsidRPr="00866DA8">
              <w:t xml:space="preserve">Республика Беларусь, 231940, Гродненская </w:t>
            </w:r>
            <w:r w:rsidRPr="00866DA8">
              <w:lastRenderedPageBreak/>
              <w:t>область</w:t>
            </w:r>
            <w:r w:rsidRPr="00866DA8">
              <w:rPr>
                <w:rStyle w:val="613pt0pt"/>
                <w:rFonts w:eastAsiaTheme="minorHAnsi"/>
                <w:b w:val="0"/>
                <w:sz w:val="24"/>
                <w:szCs w:val="24"/>
              </w:rPr>
              <w:t>, г.п.Зельва,</w:t>
            </w:r>
            <w:r w:rsidRPr="00866DA8">
              <w:rPr>
                <w:rStyle w:val="613pt0pt"/>
                <w:rFonts w:eastAsiaTheme="minorHAnsi"/>
                <w:sz w:val="24"/>
                <w:szCs w:val="24"/>
              </w:rPr>
              <w:t xml:space="preserve"> </w:t>
            </w:r>
            <w:r w:rsidRPr="00866DA8">
              <w:t>ул.Вокзальная, 3</w:t>
            </w:r>
          </w:p>
        </w:tc>
        <w:tc>
          <w:tcPr>
            <w:tcW w:w="1980" w:type="dxa"/>
          </w:tcPr>
          <w:p w:rsidR="00664AA4" w:rsidRPr="00866DA8" w:rsidRDefault="00664AA4" w:rsidP="00866DA8">
            <w:pPr>
              <w:spacing w:line="220" w:lineRule="exact"/>
              <w:jc w:val="both"/>
            </w:pPr>
            <w:r w:rsidRPr="00866DA8">
              <w:lastRenderedPageBreak/>
              <w:t xml:space="preserve">Магазин «Лакомка» Зельвенского филиала Гродненского областного потребительского общества (юридический адрес: </w:t>
            </w:r>
            <w:smartTag w:uri="urn:schemas-microsoft-com:office:smarttags" w:element="metricconverter">
              <w:smartTagPr>
                <w:attr w:name="ProductID" w:val="230000, г"/>
              </w:smartTagPr>
              <w:r w:rsidRPr="00866DA8">
                <w:t>230000, г</w:t>
              </w:r>
            </w:smartTag>
            <w:r w:rsidRPr="00866DA8">
              <w:t xml:space="preserve">. Гродно, ул. 1 Мая, 28, УНП 590959404), расположенный по адресу </w:t>
            </w:r>
            <w:r w:rsidRPr="00866DA8">
              <w:rPr>
                <w:rStyle w:val="613pt0pt"/>
                <w:rFonts w:eastAsia="Calibri"/>
                <w:b w:val="0"/>
                <w:sz w:val="24"/>
                <w:szCs w:val="24"/>
              </w:rPr>
              <w:t>г.п.Зельва,</w:t>
            </w:r>
            <w:r w:rsidRPr="00866DA8">
              <w:rPr>
                <w:b/>
              </w:rPr>
              <w:t xml:space="preserve"> </w:t>
            </w:r>
            <w:r w:rsidRPr="00866DA8">
              <w:t>ул.17 Сентября, 34</w:t>
            </w:r>
          </w:p>
        </w:tc>
        <w:tc>
          <w:tcPr>
            <w:tcW w:w="4719" w:type="dxa"/>
          </w:tcPr>
          <w:p w:rsidR="00664AA4" w:rsidRPr="00866DA8" w:rsidRDefault="00664AA4" w:rsidP="00866DA8">
            <w:pPr>
              <w:spacing w:line="220" w:lineRule="exact"/>
              <w:jc w:val="both"/>
            </w:pPr>
            <w:r w:rsidRPr="00866DA8">
              <w:t xml:space="preserve">Не соответствует требованиям технического регламента Таможенного союза ТР ТС 021/2011 «О безопасности пищевой продукции», утвержденного Решением Комиссии Таможенного союза от 09.12.2011 № 880 (статья 7, пункты 2, 3; раздел 1.4 приложения 2), </w:t>
            </w:r>
            <w:r w:rsidRPr="00866DA8">
              <w:rPr>
                <w:spacing w:val="2"/>
              </w:rPr>
              <w:t xml:space="preserve">по микробиологическим показателям – обнаружено </w:t>
            </w:r>
            <w:r w:rsidRPr="00866DA8">
              <w:t>количество мезофильных аэробных и факультативно анаэробных микроорганизмов 1,8 х 10</w:t>
            </w:r>
            <w:r w:rsidRPr="00866DA8">
              <w:rPr>
                <w:vertAlign w:val="superscript"/>
              </w:rPr>
              <w:t>5</w:t>
            </w:r>
            <w:r w:rsidRPr="00866DA8">
              <w:t xml:space="preserve"> КОЕ/г, при нормативе –  не более 1 х 10</w:t>
            </w:r>
            <w:r w:rsidRPr="00866DA8">
              <w:rPr>
                <w:vertAlign w:val="superscript"/>
              </w:rPr>
              <w:t>4</w:t>
            </w:r>
            <w:r w:rsidRPr="00866DA8">
              <w:t xml:space="preserve"> КОЕ/г (протокол результатов испытаний Зельвенского районного ЦГЭ от 24.09.2019 № 251/3).</w:t>
            </w:r>
          </w:p>
        </w:tc>
        <w:tc>
          <w:tcPr>
            <w:tcW w:w="2481" w:type="dxa"/>
          </w:tcPr>
          <w:p w:rsidR="00664AA4" w:rsidRPr="00866DA8" w:rsidRDefault="00664AA4" w:rsidP="009009CA">
            <w:pPr>
              <w:spacing w:line="220" w:lineRule="exact"/>
              <w:jc w:val="both"/>
            </w:pPr>
            <w:r w:rsidRPr="00866DA8">
              <w:t>Товарно-транспортная накладная от 16.09.2019 № ГН 0077325 (грузоотправитель: Зельвенск</w:t>
            </w:r>
            <w:r w:rsidR="009009CA">
              <w:t xml:space="preserve">ий </w:t>
            </w:r>
            <w:r w:rsidRPr="00866DA8">
              <w:t xml:space="preserve">филиал Гродненского </w:t>
            </w:r>
            <w:r w:rsidR="009009CA">
              <w:t>ОПО</w:t>
            </w:r>
            <w:r w:rsidRPr="00866DA8">
              <w:t>, пункт погрузки г.п.Зельва ул.Вокзальная 34), удостоверение качества и безопасности продовольственного сырья и пищевых продуктов от 16.09.2019 №-256</w:t>
            </w:r>
            <w:r w:rsidR="00866DA8" w:rsidRPr="00866DA8">
              <w:t xml:space="preserve">; декларация о </w:t>
            </w:r>
            <w:r w:rsidR="00866DA8" w:rsidRPr="00866DA8">
              <w:lastRenderedPageBreak/>
              <w:t>соответствии требованиям ТР ТС № ТС В</w:t>
            </w:r>
            <w:r w:rsidR="00866DA8" w:rsidRPr="00866DA8">
              <w:rPr>
                <w:lang w:val="en-US"/>
              </w:rPr>
              <w:t>Y</w:t>
            </w:r>
            <w:r w:rsidR="00866DA8" w:rsidRPr="00866DA8">
              <w:t>/112 11.01. ТР021 007  11429, дата регистрации 09.08.2019, дата окончания действия 06.08.2022</w:t>
            </w:r>
          </w:p>
        </w:tc>
        <w:tc>
          <w:tcPr>
            <w:tcW w:w="1629" w:type="dxa"/>
          </w:tcPr>
          <w:p w:rsidR="00664AA4" w:rsidRPr="00866DA8" w:rsidRDefault="00866DA8" w:rsidP="00866DA8">
            <w:pPr>
              <w:spacing w:line="220" w:lineRule="exact"/>
              <w:jc w:val="both"/>
            </w:pPr>
            <w:r w:rsidRPr="00866DA8">
              <w:lastRenderedPageBreak/>
              <w:t>Зельвенский районный ЦГЭ</w:t>
            </w:r>
          </w:p>
        </w:tc>
      </w:tr>
      <w:tr w:rsidR="00B17499" w:rsidRPr="00866DA8" w:rsidTr="00834A4C">
        <w:trPr>
          <w:trHeight w:val="1248"/>
        </w:trPr>
        <w:tc>
          <w:tcPr>
            <w:tcW w:w="540" w:type="dxa"/>
          </w:tcPr>
          <w:p w:rsidR="00B17499" w:rsidRDefault="00B17499" w:rsidP="00487048">
            <w:pPr>
              <w:jc w:val="center"/>
              <w:rPr>
                <w:sz w:val="22"/>
                <w:szCs w:val="22"/>
              </w:rPr>
            </w:pPr>
            <w:r>
              <w:rPr>
                <w:sz w:val="22"/>
                <w:szCs w:val="22"/>
              </w:rPr>
              <w:lastRenderedPageBreak/>
              <w:t>4.</w:t>
            </w:r>
          </w:p>
        </w:tc>
        <w:tc>
          <w:tcPr>
            <w:tcW w:w="2160" w:type="dxa"/>
          </w:tcPr>
          <w:p w:rsidR="00B17499" w:rsidRPr="008E1269" w:rsidRDefault="008D5924" w:rsidP="008D5924">
            <w:pPr>
              <w:spacing w:line="220" w:lineRule="exact"/>
              <w:jc w:val="both"/>
            </w:pPr>
            <w:r>
              <w:rPr>
                <w:u w:val="single"/>
                <w:lang w:val="be-BY"/>
              </w:rPr>
              <w:t xml:space="preserve">Финики сушеные без косточки </w:t>
            </w:r>
            <w:r>
              <w:rPr>
                <w:u w:val="single"/>
                <w:lang w:val="en-US"/>
              </w:rPr>
              <w:t>SAYER</w:t>
            </w:r>
            <w:r w:rsidR="00B17499" w:rsidRPr="008E1269">
              <w:rPr>
                <w:lang w:val="be-BY"/>
              </w:rPr>
              <w:t xml:space="preserve"> в картонной коробке</w:t>
            </w:r>
            <w:r w:rsidRPr="008D5924">
              <w:t>.</w:t>
            </w:r>
            <w:r w:rsidR="00B17499" w:rsidRPr="008E1269">
              <w:rPr>
                <w:lang w:val="be-BY"/>
              </w:rPr>
              <w:t xml:space="preserve"> масса нетто по 1</w:t>
            </w:r>
            <w:r w:rsidRPr="008D5924">
              <w:t>0</w:t>
            </w:r>
            <w:r w:rsidR="00B17499" w:rsidRPr="008E1269">
              <w:rPr>
                <w:lang w:val="be-BY"/>
              </w:rPr>
              <w:t>,00 кг</w:t>
            </w:r>
            <w:r w:rsidR="00B17499" w:rsidRPr="008E1269">
              <w:t xml:space="preserve">, дата изготовления </w:t>
            </w:r>
            <w:r>
              <w:t>05.</w:t>
            </w:r>
            <w:r w:rsidRPr="008D5924">
              <w:t>04</w:t>
            </w:r>
            <w:r>
              <w:t>.2018</w:t>
            </w:r>
            <w:r w:rsidR="00B17499" w:rsidRPr="008E1269">
              <w:t xml:space="preserve">, </w:t>
            </w:r>
            <w:r>
              <w:t>срок годности 05.10.2019, номер партии 16385</w:t>
            </w:r>
            <w:r w:rsidR="00B17499" w:rsidRPr="008E1269">
              <w:t xml:space="preserve"> </w:t>
            </w:r>
          </w:p>
        </w:tc>
        <w:tc>
          <w:tcPr>
            <w:tcW w:w="2340" w:type="dxa"/>
          </w:tcPr>
          <w:p w:rsidR="00B17499" w:rsidRDefault="00B17499" w:rsidP="00B17499">
            <w:pPr>
              <w:jc w:val="both"/>
            </w:pPr>
            <w:r w:rsidRPr="008E1269">
              <w:t>Изготовитель</w:t>
            </w:r>
            <w:r w:rsidRPr="008D5924">
              <w:rPr>
                <w:lang w:val="en-US"/>
              </w:rPr>
              <w:t>: «</w:t>
            </w:r>
            <w:r w:rsidR="008D5924">
              <w:rPr>
                <w:lang w:val="en-US"/>
              </w:rPr>
              <w:t>POOYA</w:t>
            </w:r>
            <w:r w:rsidR="008D5924" w:rsidRPr="008D5924">
              <w:rPr>
                <w:lang w:val="en-US"/>
              </w:rPr>
              <w:t xml:space="preserve"> </w:t>
            </w:r>
            <w:r w:rsidR="008D5924">
              <w:rPr>
                <w:lang w:val="en-US"/>
              </w:rPr>
              <w:t>PAYAM</w:t>
            </w:r>
            <w:r w:rsidR="008D5924" w:rsidRPr="008D5924">
              <w:rPr>
                <w:lang w:val="en-US"/>
              </w:rPr>
              <w:t xml:space="preserve"> </w:t>
            </w:r>
            <w:r w:rsidR="008D5924">
              <w:rPr>
                <w:lang w:val="en-US"/>
              </w:rPr>
              <w:t>SADERAT</w:t>
            </w:r>
            <w:r w:rsidR="008D5924" w:rsidRPr="008D5924">
              <w:rPr>
                <w:lang w:val="en-US"/>
              </w:rPr>
              <w:t xml:space="preserve"> </w:t>
            </w:r>
            <w:r w:rsidR="008D5924">
              <w:rPr>
                <w:lang w:val="en-US"/>
              </w:rPr>
              <w:t>CO</w:t>
            </w:r>
            <w:r w:rsidRPr="008D5924">
              <w:rPr>
                <w:lang w:val="en-US"/>
              </w:rPr>
              <w:t>»</w:t>
            </w:r>
            <w:r w:rsidR="008D5924" w:rsidRPr="008D5924">
              <w:rPr>
                <w:lang w:val="en-US"/>
              </w:rPr>
              <w:t xml:space="preserve">, </w:t>
            </w:r>
            <w:r w:rsidR="008D5924">
              <w:t>Иран</w:t>
            </w:r>
            <w:r w:rsidRPr="008D5924">
              <w:rPr>
                <w:lang w:val="en-US"/>
              </w:rPr>
              <w:t xml:space="preserve">. </w:t>
            </w:r>
            <w:r w:rsidRPr="008E1269">
              <w:t xml:space="preserve">Импортер в Республику Беларусь: </w:t>
            </w:r>
          </w:p>
          <w:p w:rsidR="00B17499" w:rsidRDefault="00B17499" w:rsidP="00B17499">
            <w:pPr>
              <w:jc w:val="both"/>
            </w:pPr>
            <w:r w:rsidRPr="008E1269">
              <w:t>ООО «</w:t>
            </w:r>
            <w:r w:rsidR="008D5924">
              <w:t>Фрутреал</w:t>
            </w:r>
            <w:r w:rsidRPr="008E1269">
              <w:t>»,</w:t>
            </w:r>
            <w:r w:rsidR="008D5924">
              <w:t xml:space="preserve"> 211401, г.Полоцк, ул.Октябрьская, 25/1-6, комн.17.</w:t>
            </w:r>
          </w:p>
          <w:p w:rsidR="00B17499" w:rsidRPr="008E1269" w:rsidRDefault="00B17499" w:rsidP="008D5924">
            <w:pPr>
              <w:jc w:val="both"/>
            </w:pPr>
            <w:r w:rsidRPr="008E1269">
              <w:t xml:space="preserve"> </w:t>
            </w:r>
          </w:p>
        </w:tc>
        <w:tc>
          <w:tcPr>
            <w:tcW w:w="1980" w:type="dxa"/>
          </w:tcPr>
          <w:p w:rsidR="008D5924" w:rsidRDefault="008D5924" w:rsidP="008D5924">
            <w:pPr>
              <w:spacing w:line="220" w:lineRule="exact"/>
              <w:jc w:val="both"/>
            </w:pPr>
            <w:r>
              <w:t>М</w:t>
            </w:r>
            <w:r w:rsidR="00B17499" w:rsidRPr="008E1269">
              <w:t>агазин  «</w:t>
            </w:r>
            <w:r>
              <w:t>Инна</w:t>
            </w:r>
            <w:r w:rsidR="00B17499" w:rsidRPr="008E1269">
              <w:t xml:space="preserve">»   </w:t>
            </w:r>
            <w:r>
              <w:t>ЧТПУП «Шепель и К»</w:t>
            </w:r>
            <w:r w:rsidR="00B17499" w:rsidRPr="008E1269">
              <w:t xml:space="preserve"> </w:t>
            </w:r>
          </w:p>
          <w:p w:rsidR="008D5924" w:rsidRDefault="00B17499" w:rsidP="008D5924">
            <w:pPr>
              <w:spacing w:line="220" w:lineRule="exact"/>
              <w:jc w:val="both"/>
            </w:pPr>
            <w:r w:rsidRPr="008E1269">
              <w:t xml:space="preserve">г. </w:t>
            </w:r>
            <w:r w:rsidR="008D5924">
              <w:t xml:space="preserve">Ельск, </w:t>
            </w:r>
          </w:p>
          <w:p w:rsidR="00B17499" w:rsidRPr="008E1269" w:rsidRDefault="00B17499" w:rsidP="008D5924">
            <w:pPr>
              <w:spacing w:line="220" w:lineRule="exact"/>
              <w:jc w:val="both"/>
            </w:pPr>
            <w:r w:rsidRPr="008E1269">
              <w:t xml:space="preserve">ул. </w:t>
            </w:r>
            <w:r w:rsidR="008D5924">
              <w:t xml:space="preserve">Минская 3а   </w:t>
            </w:r>
          </w:p>
        </w:tc>
        <w:tc>
          <w:tcPr>
            <w:tcW w:w="4719" w:type="dxa"/>
          </w:tcPr>
          <w:p w:rsidR="00B17499" w:rsidRPr="008E1269" w:rsidRDefault="00B17499" w:rsidP="009009CA">
            <w:pPr>
              <w:spacing w:after="1"/>
              <w:jc w:val="both"/>
            </w:pPr>
            <w:r w:rsidRPr="008E1269">
              <w:t xml:space="preserve">Не соответствует требованиям технического регламента Таможенного союза 021/2011 «О безопасности пищевой продукции», утвержденного Решением Комиссии Таможенного союза от 09.12.2011 № 880 </w:t>
            </w:r>
            <w:r w:rsidRPr="008E1269">
              <w:rPr>
                <w:spacing w:val="2"/>
              </w:rPr>
              <w:t>по микробиологическ</w:t>
            </w:r>
            <w:r w:rsidR="008D5924">
              <w:rPr>
                <w:spacing w:val="2"/>
              </w:rPr>
              <w:t>ому</w:t>
            </w:r>
            <w:r w:rsidRPr="008E1269">
              <w:rPr>
                <w:spacing w:val="2"/>
              </w:rPr>
              <w:t xml:space="preserve"> показател</w:t>
            </w:r>
            <w:r w:rsidR="008D5924">
              <w:rPr>
                <w:spacing w:val="2"/>
              </w:rPr>
              <w:t>ю</w:t>
            </w:r>
            <w:r w:rsidR="009C23C1">
              <w:rPr>
                <w:spacing w:val="2"/>
              </w:rPr>
              <w:t xml:space="preserve"> </w:t>
            </w:r>
            <w:r w:rsidR="009C23C1" w:rsidRPr="009C23C1">
              <w:rPr>
                <w:b/>
                <w:spacing w:val="2"/>
                <w:u w:val="single"/>
              </w:rPr>
              <w:t>удвоенный образец</w:t>
            </w:r>
            <w:r w:rsidR="009C23C1">
              <w:rPr>
                <w:spacing w:val="2"/>
              </w:rPr>
              <w:t xml:space="preserve"> –</w:t>
            </w:r>
            <w:r w:rsidRPr="008E1269">
              <w:rPr>
                <w:spacing w:val="2"/>
              </w:rPr>
              <w:t xml:space="preserve"> </w:t>
            </w:r>
            <w:r w:rsidR="008D5924">
              <w:rPr>
                <w:spacing w:val="2"/>
              </w:rPr>
              <w:t>плесен</w:t>
            </w:r>
            <w:r w:rsidR="009C23C1">
              <w:rPr>
                <w:spacing w:val="2"/>
              </w:rPr>
              <w:t>и:</w:t>
            </w:r>
            <w:r w:rsidRPr="008E1269">
              <w:rPr>
                <w:spacing w:val="2"/>
              </w:rPr>
              <w:t xml:space="preserve"> </w:t>
            </w:r>
            <w:r w:rsidR="008D5924">
              <w:rPr>
                <w:spacing w:val="2"/>
              </w:rPr>
              <w:t>фактическое значение –</w:t>
            </w:r>
            <w:r w:rsidRPr="008E1269">
              <w:rPr>
                <w:spacing w:val="2"/>
              </w:rPr>
              <w:t xml:space="preserve"> </w:t>
            </w:r>
            <w:r w:rsidR="008D5924">
              <w:rPr>
                <w:spacing w:val="2"/>
              </w:rPr>
              <w:t>6,5</w:t>
            </w:r>
            <w:r w:rsidRPr="008E1269">
              <w:rPr>
                <w:spacing w:val="2"/>
              </w:rPr>
              <w:t>х10</w:t>
            </w:r>
            <w:r w:rsidR="008D5924" w:rsidRPr="008D5924">
              <w:rPr>
                <w:spacing w:val="2"/>
                <w:vertAlign w:val="superscript"/>
              </w:rPr>
              <w:t>2</w:t>
            </w:r>
            <w:r w:rsidRPr="008E1269">
              <w:t>, при норм</w:t>
            </w:r>
            <w:r w:rsidR="009C23C1">
              <w:t>е</w:t>
            </w:r>
            <w:r w:rsidRPr="008E1269">
              <w:t xml:space="preserve"> не более 5х10</w:t>
            </w:r>
            <w:r w:rsidRPr="008E1269">
              <w:rPr>
                <w:vertAlign w:val="superscript"/>
              </w:rPr>
              <w:t>2</w:t>
            </w:r>
            <w:r w:rsidRPr="008E1269">
              <w:t xml:space="preserve"> КОЕ/г  (протокол испытаний </w:t>
            </w:r>
            <w:r w:rsidR="009C23C1">
              <w:t>образцов пищевой продукции Ельского районного ЦГЭ от 16.09.2019 №6/441</w:t>
            </w:r>
            <w:r w:rsidRPr="008E1269">
              <w:t>).</w:t>
            </w:r>
          </w:p>
        </w:tc>
        <w:tc>
          <w:tcPr>
            <w:tcW w:w="2481" w:type="dxa"/>
          </w:tcPr>
          <w:p w:rsidR="00B17499" w:rsidRPr="008E1269" w:rsidRDefault="00B17499" w:rsidP="009C23C1">
            <w:pPr>
              <w:spacing w:line="220" w:lineRule="exact"/>
              <w:jc w:val="both"/>
            </w:pPr>
            <w:r w:rsidRPr="008E1269">
              <w:t xml:space="preserve">Товарно-транспортная накладная от </w:t>
            </w:r>
            <w:r w:rsidR="009C23C1">
              <w:t>18</w:t>
            </w:r>
            <w:r w:rsidRPr="008E1269">
              <w:t>.0</w:t>
            </w:r>
            <w:r w:rsidR="009C23C1">
              <w:t>1</w:t>
            </w:r>
            <w:r w:rsidRPr="008E1269">
              <w:t>.2019 №</w:t>
            </w:r>
            <w:r w:rsidR="009C23C1">
              <w:t>2683425</w:t>
            </w:r>
            <w:r w:rsidRPr="008E1269">
              <w:t>; декларация о соответствии ЕАЭС № ВУ/112 11.02.ТР0</w:t>
            </w:r>
            <w:r w:rsidR="009C23C1">
              <w:t>17</w:t>
            </w:r>
            <w:r w:rsidRPr="008E1269">
              <w:t> </w:t>
            </w:r>
            <w:r w:rsidR="009C23C1">
              <w:t>02905</w:t>
            </w:r>
            <w:r w:rsidRPr="008E1269">
              <w:t xml:space="preserve">,  дата регистрации </w:t>
            </w:r>
            <w:r w:rsidR="009C23C1">
              <w:t>27</w:t>
            </w:r>
            <w:r w:rsidRPr="008E1269">
              <w:t>.04.201</w:t>
            </w:r>
            <w:r w:rsidR="009C23C1">
              <w:t>8</w:t>
            </w:r>
            <w:r w:rsidRPr="008E1269">
              <w:t xml:space="preserve">,  действительна по </w:t>
            </w:r>
            <w:r w:rsidR="009C23C1">
              <w:t>04</w:t>
            </w:r>
            <w:r w:rsidRPr="008E1269">
              <w:t>.</w:t>
            </w:r>
            <w:r w:rsidR="009C23C1">
              <w:t>10</w:t>
            </w:r>
            <w:r w:rsidRPr="008E1269">
              <w:t>.20</w:t>
            </w:r>
            <w:r w:rsidR="009C23C1">
              <w:t>19</w:t>
            </w:r>
          </w:p>
        </w:tc>
        <w:tc>
          <w:tcPr>
            <w:tcW w:w="1629" w:type="dxa"/>
          </w:tcPr>
          <w:p w:rsidR="00B17499" w:rsidRPr="008E1269" w:rsidRDefault="009C23C1" w:rsidP="00B17499">
            <w:pPr>
              <w:spacing w:line="220" w:lineRule="exact"/>
              <w:jc w:val="both"/>
            </w:pPr>
            <w:r>
              <w:t xml:space="preserve">Ельский </w:t>
            </w:r>
            <w:r w:rsidR="00B17499" w:rsidRPr="008E1269">
              <w:t>районный ЦГЭ</w:t>
            </w:r>
          </w:p>
        </w:tc>
      </w:tr>
      <w:tr w:rsidR="009C23C1" w:rsidRPr="00866DA8" w:rsidTr="009009CA">
        <w:trPr>
          <w:trHeight w:val="4275"/>
        </w:trPr>
        <w:tc>
          <w:tcPr>
            <w:tcW w:w="540" w:type="dxa"/>
          </w:tcPr>
          <w:p w:rsidR="009C23C1" w:rsidRDefault="009C23C1" w:rsidP="00487048">
            <w:pPr>
              <w:jc w:val="center"/>
              <w:rPr>
                <w:sz w:val="22"/>
                <w:szCs w:val="22"/>
              </w:rPr>
            </w:pPr>
            <w:r>
              <w:rPr>
                <w:sz w:val="22"/>
                <w:szCs w:val="22"/>
              </w:rPr>
              <w:t>5.</w:t>
            </w:r>
          </w:p>
        </w:tc>
        <w:tc>
          <w:tcPr>
            <w:tcW w:w="2160" w:type="dxa"/>
          </w:tcPr>
          <w:p w:rsidR="009C23C1" w:rsidRPr="009C23C1" w:rsidRDefault="009C23C1" w:rsidP="008D5924">
            <w:pPr>
              <w:spacing w:line="220" w:lineRule="exact"/>
              <w:jc w:val="both"/>
              <w:rPr>
                <w:u w:val="single"/>
                <w:lang w:val="be-BY"/>
              </w:rPr>
            </w:pPr>
            <w:r w:rsidRPr="009C23C1">
              <w:rPr>
                <w:rFonts w:eastAsia="Calibri"/>
                <w:color w:val="000000"/>
                <w:u w:val="single"/>
              </w:rPr>
              <w:t>Виноград сушеный</w:t>
            </w:r>
            <w:r w:rsidRPr="009C23C1">
              <w:rPr>
                <w:rFonts w:eastAsia="Calibri"/>
                <w:color w:val="000000"/>
              </w:rPr>
              <w:t xml:space="preserve"> (изюм), ТИ BY690605560.006, дата изготовления 04.2019, срок годности до 04.2020, штрих-код  4813494031254</w:t>
            </w:r>
          </w:p>
        </w:tc>
        <w:tc>
          <w:tcPr>
            <w:tcW w:w="2340" w:type="dxa"/>
          </w:tcPr>
          <w:p w:rsidR="009C23C1" w:rsidRPr="009C23C1" w:rsidRDefault="009C23C1" w:rsidP="009009CA">
            <w:pPr>
              <w:jc w:val="both"/>
            </w:pPr>
            <w:r w:rsidRPr="009C23C1">
              <w:rPr>
                <w:rFonts w:eastAsia="Calibri"/>
                <w:color w:val="000000"/>
              </w:rPr>
              <w:t>Изготовитель: ФХ «SIROJIDDIN AGRO FRUITS», село Карабулок, Ургутский район, Самаркандская область, Республика Узбекистан, импортер в Республику Беларусь: ООО «Евроторг»,  г.Минск, ул.</w:t>
            </w:r>
            <w:r w:rsidR="009009CA">
              <w:rPr>
                <w:rFonts w:eastAsia="Calibri"/>
                <w:color w:val="000000"/>
              </w:rPr>
              <w:t xml:space="preserve"> </w:t>
            </w:r>
            <w:r w:rsidRPr="009C23C1">
              <w:rPr>
                <w:rFonts w:eastAsia="Calibri"/>
                <w:color w:val="000000"/>
              </w:rPr>
              <w:t>Казинца, д.52а-22</w:t>
            </w:r>
            <w:r w:rsidRPr="009C23C1">
              <w:rPr>
                <w:rFonts w:eastAsia="Calibri"/>
                <w:lang w:eastAsia="en-US"/>
              </w:rPr>
              <w:t>.</w:t>
            </w:r>
          </w:p>
        </w:tc>
        <w:tc>
          <w:tcPr>
            <w:tcW w:w="1980" w:type="dxa"/>
          </w:tcPr>
          <w:p w:rsidR="009C23C1" w:rsidRPr="009C23C1" w:rsidRDefault="009C23C1" w:rsidP="009C23C1">
            <w:pPr>
              <w:spacing w:line="220" w:lineRule="exact"/>
              <w:jc w:val="both"/>
            </w:pPr>
            <w:r w:rsidRPr="009C23C1">
              <w:rPr>
                <w:rFonts w:eastAsia="Calibri"/>
              </w:rPr>
              <w:t>Магазин                № 997 «Евроопт» филиала ООО «Евроторг» в г.Гомеле,</w:t>
            </w:r>
            <w:r w:rsidRPr="009C23C1">
              <w:rPr>
                <w:rFonts w:eastAsia="Calibri"/>
                <w:lang w:eastAsia="en-US"/>
              </w:rPr>
              <w:t xml:space="preserve"> н.п.Березки, Гомельский район</w:t>
            </w:r>
          </w:p>
        </w:tc>
        <w:tc>
          <w:tcPr>
            <w:tcW w:w="4719" w:type="dxa"/>
          </w:tcPr>
          <w:p w:rsidR="009C23C1" w:rsidRPr="009C23C1" w:rsidRDefault="009C23C1" w:rsidP="009C23C1">
            <w:pPr>
              <w:spacing w:line="220" w:lineRule="exact"/>
              <w:jc w:val="both"/>
            </w:pPr>
            <w:r w:rsidRPr="009C23C1">
              <w:t xml:space="preserve">Не соответствует Гигиеническому нормативу «Показатели безопасности и безвредности для человека продовольственного сырья и пищевых продуктов», утвержденному постановлением Министерства здравоохранения Республики Беларусь от 21.06.2013 № 52, техническому регламенту Таможенного союза 021/2011 «О безопасности пищевой продукции», утвержденному Решением Комиссии Таможенного союза от 09.12.2011 № 880  </w:t>
            </w:r>
          </w:p>
          <w:p w:rsidR="009C23C1" w:rsidRPr="009C23C1" w:rsidRDefault="009C23C1" w:rsidP="009009CA">
            <w:pPr>
              <w:jc w:val="both"/>
            </w:pPr>
            <w:r w:rsidRPr="009C23C1">
              <w:t xml:space="preserve">по микробиологическому показателю </w:t>
            </w:r>
            <w:r w:rsidRPr="009C23C1">
              <w:rPr>
                <w:rFonts w:eastAsia="Calibri"/>
                <w:bCs/>
              </w:rPr>
              <w:t>«плесени»: фактическое значение 4,7 х 10</w:t>
            </w:r>
            <w:r w:rsidRPr="009C23C1">
              <w:rPr>
                <w:rFonts w:eastAsia="Calibri"/>
                <w:bCs/>
                <w:vertAlign w:val="superscript"/>
              </w:rPr>
              <w:t>3</w:t>
            </w:r>
            <w:r w:rsidRPr="009C23C1">
              <w:rPr>
                <w:rFonts w:eastAsia="Calibri"/>
                <w:bCs/>
              </w:rPr>
              <w:t xml:space="preserve"> КОЕ/г, при требовании ТНПА – не более 5 х 10</w:t>
            </w:r>
            <w:r w:rsidRPr="009C23C1">
              <w:rPr>
                <w:rFonts w:eastAsia="Calibri"/>
                <w:bCs/>
                <w:vertAlign w:val="superscript"/>
              </w:rPr>
              <w:t>2</w:t>
            </w:r>
            <w:r w:rsidRPr="009C23C1">
              <w:rPr>
                <w:rFonts w:eastAsia="Calibri"/>
                <w:bCs/>
              </w:rPr>
              <w:t xml:space="preserve"> КОЕ/г </w:t>
            </w:r>
            <w:r w:rsidRPr="009009CA">
              <w:rPr>
                <w:rFonts w:eastAsia="Calibri"/>
                <w:sz w:val="22"/>
                <w:szCs w:val="22"/>
              </w:rPr>
              <w:t>(протокол испытаний образцов пищевой продукции Гомельского областного ЦГЭОЗ</w:t>
            </w:r>
            <w:r w:rsidRPr="009009CA">
              <w:rPr>
                <w:sz w:val="22"/>
                <w:szCs w:val="22"/>
              </w:rPr>
              <w:t xml:space="preserve"> от 24.09.2019</w:t>
            </w:r>
            <w:r w:rsidR="009009CA" w:rsidRPr="009009CA">
              <w:rPr>
                <w:sz w:val="22"/>
                <w:szCs w:val="22"/>
              </w:rPr>
              <w:t xml:space="preserve"> </w:t>
            </w:r>
            <w:r w:rsidRPr="009009CA">
              <w:rPr>
                <w:sz w:val="22"/>
                <w:szCs w:val="22"/>
              </w:rPr>
              <w:t>№ 8.5/8369).</w:t>
            </w:r>
          </w:p>
        </w:tc>
        <w:tc>
          <w:tcPr>
            <w:tcW w:w="2481" w:type="dxa"/>
          </w:tcPr>
          <w:p w:rsidR="009C23C1" w:rsidRPr="009C23C1" w:rsidRDefault="009C23C1" w:rsidP="009C23C1">
            <w:pPr>
              <w:spacing w:line="220" w:lineRule="exact"/>
              <w:jc w:val="both"/>
            </w:pPr>
            <w:r w:rsidRPr="009C23C1">
              <w:rPr>
                <w:rFonts w:eastAsia="Calibri"/>
                <w:bCs/>
              </w:rPr>
              <w:t xml:space="preserve">Товарно-транспортная накладной </w:t>
            </w:r>
            <w:r w:rsidRPr="009C23C1">
              <w:t>№ ЖМ 0911871 от 05.07.2019, декларация о соответствии ЕАЭС № BY/112 11.01. ТР021 031 18051, дата регистрации декларации о соответствии 25.06.2019, действительна по 24.06.2022</w:t>
            </w:r>
          </w:p>
        </w:tc>
        <w:tc>
          <w:tcPr>
            <w:tcW w:w="1629" w:type="dxa"/>
          </w:tcPr>
          <w:p w:rsidR="009C23C1" w:rsidRPr="009C23C1" w:rsidRDefault="009C23C1" w:rsidP="00B17499">
            <w:pPr>
              <w:spacing w:line="220" w:lineRule="exact"/>
              <w:jc w:val="both"/>
            </w:pPr>
            <w:r w:rsidRPr="009C23C1">
              <w:t>Гомельский районный ЦГЭ</w:t>
            </w:r>
          </w:p>
        </w:tc>
      </w:tr>
    </w:tbl>
    <w:p w:rsidR="008E6D4B" w:rsidRPr="00CE0C83" w:rsidRDefault="008E6D4B" w:rsidP="009009CA">
      <w:pPr>
        <w:tabs>
          <w:tab w:val="left" w:pos="951"/>
        </w:tabs>
        <w:spacing w:line="240" w:lineRule="exact"/>
        <w:jc w:val="both"/>
      </w:pPr>
    </w:p>
    <w:sectPr w:rsidR="008E6D4B" w:rsidRPr="00CE0C83" w:rsidSect="009009CA">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3C1" w:rsidRDefault="009C23C1">
      <w:r>
        <w:separator/>
      </w:r>
    </w:p>
  </w:endnote>
  <w:endnote w:type="continuationSeparator" w:id="1">
    <w:p w:rsidR="009C23C1" w:rsidRDefault="009C2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20603050405020304"/>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C1" w:rsidRDefault="00E3598F" w:rsidP="008E6D4B">
    <w:pPr>
      <w:pStyle w:val="a3"/>
      <w:framePr w:wrap="around" w:vAnchor="text" w:hAnchor="margin" w:xAlign="right" w:y="1"/>
      <w:rPr>
        <w:rStyle w:val="a4"/>
      </w:rPr>
    </w:pPr>
    <w:r>
      <w:rPr>
        <w:rStyle w:val="a4"/>
      </w:rPr>
      <w:fldChar w:fldCharType="begin"/>
    </w:r>
    <w:r w:rsidR="009C23C1">
      <w:rPr>
        <w:rStyle w:val="a4"/>
      </w:rPr>
      <w:instrText xml:space="preserve">PAGE  </w:instrText>
    </w:r>
    <w:r>
      <w:rPr>
        <w:rStyle w:val="a4"/>
      </w:rPr>
      <w:fldChar w:fldCharType="end"/>
    </w:r>
  </w:p>
  <w:p w:rsidR="009C23C1" w:rsidRDefault="009C23C1" w:rsidP="008E6D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C1" w:rsidRDefault="009C23C1" w:rsidP="008E6D4B">
    <w:pPr>
      <w:pStyle w:val="a3"/>
      <w:framePr w:wrap="around" w:vAnchor="text" w:hAnchor="margin" w:xAlign="right" w:y="1"/>
      <w:rPr>
        <w:rStyle w:val="a4"/>
      </w:rPr>
    </w:pPr>
  </w:p>
  <w:p w:rsidR="009C23C1" w:rsidRDefault="009C23C1" w:rsidP="000500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3C1" w:rsidRDefault="009C23C1">
      <w:r>
        <w:separator/>
      </w:r>
    </w:p>
  </w:footnote>
  <w:footnote w:type="continuationSeparator" w:id="1">
    <w:p w:rsidR="009C23C1" w:rsidRDefault="009C2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C1" w:rsidRDefault="00E3598F" w:rsidP="008E6D4B">
    <w:pPr>
      <w:pStyle w:val="a5"/>
      <w:framePr w:wrap="around" w:vAnchor="text" w:hAnchor="margin" w:xAlign="center" w:y="1"/>
      <w:rPr>
        <w:rStyle w:val="a4"/>
      </w:rPr>
    </w:pPr>
    <w:r>
      <w:rPr>
        <w:rStyle w:val="a4"/>
      </w:rPr>
      <w:fldChar w:fldCharType="begin"/>
    </w:r>
    <w:r w:rsidR="009C23C1">
      <w:rPr>
        <w:rStyle w:val="a4"/>
      </w:rPr>
      <w:instrText xml:space="preserve">PAGE  </w:instrText>
    </w:r>
    <w:r>
      <w:rPr>
        <w:rStyle w:val="a4"/>
      </w:rPr>
      <w:fldChar w:fldCharType="end"/>
    </w:r>
  </w:p>
  <w:p w:rsidR="009C23C1" w:rsidRDefault="009C23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C1" w:rsidRDefault="00E3598F" w:rsidP="008E6D4B">
    <w:pPr>
      <w:pStyle w:val="a5"/>
      <w:framePr w:wrap="around" w:vAnchor="text" w:hAnchor="margin" w:xAlign="center" w:y="1"/>
      <w:rPr>
        <w:rStyle w:val="a4"/>
      </w:rPr>
    </w:pPr>
    <w:r>
      <w:rPr>
        <w:rStyle w:val="a4"/>
      </w:rPr>
      <w:fldChar w:fldCharType="begin"/>
    </w:r>
    <w:r w:rsidR="009C23C1">
      <w:rPr>
        <w:rStyle w:val="a4"/>
      </w:rPr>
      <w:instrText xml:space="preserve">PAGE  </w:instrText>
    </w:r>
    <w:r>
      <w:rPr>
        <w:rStyle w:val="a4"/>
      </w:rPr>
      <w:fldChar w:fldCharType="separate"/>
    </w:r>
    <w:r w:rsidR="00181B8C">
      <w:rPr>
        <w:rStyle w:val="a4"/>
        <w:noProof/>
      </w:rPr>
      <w:t>4</w:t>
    </w:r>
    <w:r>
      <w:rPr>
        <w:rStyle w:val="a4"/>
      </w:rPr>
      <w:fldChar w:fldCharType="end"/>
    </w:r>
  </w:p>
  <w:p w:rsidR="009C23C1" w:rsidRDefault="009C23C1" w:rsidP="000500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FD86361"/>
    <w:multiLevelType w:val="hybridMultilevel"/>
    <w:tmpl w:val="EBCA3938"/>
    <w:lvl w:ilvl="0" w:tplc="0419000F">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stylePaneFormatFilter w:val="3F01"/>
  <w:defaultTabStop w:val="708"/>
  <w:characterSpacingControl w:val="doNotCompress"/>
  <w:footnotePr>
    <w:footnote w:id="0"/>
    <w:footnote w:id="1"/>
  </w:footnotePr>
  <w:endnotePr>
    <w:endnote w:id="0"/>
    <w:endnote w:id="1"/>
  </w:endnotePr>
  <w:compat/>
  <w:rsids>
    <w:rsidRoot w:val="008E6D4B"/>
    <w:rsid w:val="0000011E"/>
    <w:rsid w:val="000033FC"/>
    <w:rsid w:val="0000501D"/>
    <w:rsid w:val="00005404"/>
    <w:rsid w:val="00006CF4"/>
    <w:rsid w:val="00007237"/>
    <w:rsid w:val="00007FB5"/>
    <w:rsid w:val="0001034A"/>
    <w:rsid w:val="00011714"/>
    <w:rsid w:val="000127A7"/>
    <w:rsid w:val="00012D9B"/>
    <w:rsid w:val="00013140"/>
    <w:rsid w:val="0001340A"/>
    <w:rsid w:val="0001522F"/>
    <w:rsid w:val="00017B0B"/>
    <w:rsid w:val="00020EA9"/>
    <w:rsid w:val="00021BE2"/>
    <w:rsid w:val="00021C97"/>
    <w:rsid w:val="00022417"/>
    <w:rsid w:val="0002361F"/>
    <w:rsid w:val="00023F3C"/>
    <w:rsid w:val="00024032"/>
    <w:rsid w:val="00031F43"/>
    <w:rsid w:val="000412BD"/>
    <w:rsid w:val="00042966"/>
    <w:rsid w:val="00042D80"/>
    <w:rsid w:val="00043888"/>
    <w:rsid w:val="00044B28"/>
    <w:rsid w:val="0004597F"/>
    <w:rsid w:val="00046289"/>
    <w:rsid w:val="0004746B"/>
    <w:rsid w:val="0005001B"/>
    <w:rsid w:val="000508A9"/>
    <w:rsid w:val="000516ED"/>
    <w:rsid w:val="00051F74"/>
    <w:rsid w:val="00051FA3"/>
    <w:rsid w:val="00052FAF"/>
    <w:rsid w:val="0005351E"/>
    <w:rsid w:val="0005376A"/>
    <w:rsid w:val="00053C68"/>
    <w:rsid w:val="0005481C"/>
    <w:rsid w:val="00054FCD"/>
    <w:rsid w:val="00062BB8"/>
    <w:rsid w:val="00065409"/>
    <w:rsid w:val="00066783"/>
    <w:rsid w:val="00072ADE"/>
    <w:rsid w:val="00072BA7"/>
    <w:rsid w:val="000733EA"/>
    <w:rsid w:val="000764A0"/>
    <w:rsid w:val="000779D3"/>
    <w:rsid w:val="00081A33"/>
    <w:rsid w:val="00082C34"/>
    <w:rsid w:val="00090347"/>
    <w:rsid w:val="000928F0"/>
    <w:rsid w:val="00095E8E"/>
    <w:rsid w:val="00096291"/>
    <w:rsid w:val="00097C8A"/>
    <w:rsid w:val="000A5D3D"/>
    <w:rsid w:val="000A5D55"/>
    <w:rsid w:val="000A7974"/>
    <w:rsid w:val="000B00A2"/>
    <w:rsid w:val="000B0B11"/>
    <w:rsid w:val="000B1055"/>
    <w:rsid w:val="000B165A"/>
    <w:rsid w:val="000B28DC"/>
    <w:rsid w:val="000B3997"/>
    <w:rsid w:val="000B4913"/>
    <w:rsid w:val="000B53D7"/>
    <w:rsid w:val="000B6A8C"/>
    <w:rsid w:val="000B6DA3"/>
    <w:rsid w:val="000C2DD5"/>
    <w:rsid w:val="000C3874"/>
    <w:rsid w:val="000C3F1B"/>
    <w:rsid w:val="000C4D38"/>
    <w:rsid w:val="000C4F8A"/>
    <w:rsid w:val="000C5218"/>
    <w:rsid w:val="000C521E"/>
    <w:rsid w:val="000C64DD"/>
    <w:rsid w:val="000C6E89"/>
    <w:rsid w:val="000D03CC"/>
    <w:rsid w:val="000D07F8"/>
    <w:rsid w:val="000D1BAA"/>
    <w:rsid w:val="000D3DA6"/>
    <w:rsid w:val="000D4426"/>
    <w:rsid w:val="000D4E1E"/>
    <w:rsid w:val="000E228F"/>
    <w:rsid w:val="000E2D4E"/>
    <w:rsid w:val="000E4113"/>
    <w:rsid w:val="000E42C1"/>
    <w:rsid w:val="000F2772"/>
    <w:rsid w:val="000F27B5"/>
    <w:rsid w:val="000F6DAF"/>
    <w:rsid w:val="000F7061"/>
    <w:rsid w:val="00101A62"/>
    <w:rsid w:val="00106837"/>
    <w:rsid w:val="001101C4"/>
    <w:rsid w:val="001120FA"/>
    <w:rsid w:val="00112E28"/>
    <w:rsid w:val="001137E4"/>
    <w:rsid w:val="0011487E"/>
    <w:rsid w:val="0011704C"/>
    <w:rsid w:val="0011765F"/>
    <w:rsid w:val="001201BE"/>
    <w:rsid w:val="00121944"/>
    <w:rsid w:val="001275BC"/>
    <w:rsid w:val="001308B5"/>
    <w:rsid w:val="00130BBE"/>
    <w:rsid w:val="00131C71"/>
    <w:rsid w:val="00131F5A"/>
    <w:rsid w:val="00132BD8"/>
    <w:rsid w:val="00133208"/>
    <w:rsid w:val="00133B7F"/>
    <w:rsid w:val="00134B4A"/>
    <w:rsid w:val="00140CA9"/>
    <w:rsid w:val="00143DA2"/>
    <w:rsid w:val="0014504B"/>
    <w:rsid w:val="001455BB"/>
    <w:rsid w:val="00145716"/>
    <w:rsid w:val="0014647F"/>
    <w:rsid w:val="00150712"/>
    <w:rsid w:val="00151B89"/>
    <w:rsid w:val="00153049"/>
    <w:rsid w:val="00153C1E"/>
    <w:rsid w:val="00154308"/>
    <w:rsid w:val="001544B8"/>
    <w:rsid w:val="001572AE"/>
    <w:rsid w:val="00160250"/>
    <w:rsid w:val="001620A4"/>
    <w:rsid w:val="00163623"/>
    <w:rsid w:val="001639EE"/>
    <w:rsid w:val="00163F89"/>
    <w:rsid w:val="001654B0"/>
    <w:rsid w:val="001655B8"/>
    <w:rsid w:val="00171E34"/>
    <w:rsid w:val="001725FF"/>
    <w:rsid w:val="001730E7"/>
    <w:rsid w:val="00173C1B"/>
    <w:rsid w:val="00173E45"/>
    <w:rsid w:val="00173EA5"/>
    <w:rsid w:val="00176B02"/>
    <w:rsid w:val="0018113D"/>
    <w:rsid w:val="00181A33"/>
    <w:rsid w:val="00181B8C"/>
    <w:rsid w:val="00182D6B"/>
    <w:rsid w:val="001867E2"/>
    <w:rsid w:val="001921AF"/>
    <w:rsid w:val="00197830"/>
    <w:rsid w:val="001A0D8B"/>
    <w:rsid w:val="001A0E31"/>
    <w:rsid w:val="001A10CC"/>
    <w:rsid w:val="001A24D3"/>
    <w:rsid w:val="001A357A"/>
    <w:rsid w:val="001A61E8"/>
    <w:rsid w:val="001A7A82"/>
    <w:rsid w:val="001B16A3"/>
    <w:rsid w:val="001B23D2"/>
    <w:rsid w:val="001B25CD"/>
    <w:rsid w:val="001B291C"/>
    <w:rsid w:val="001B3543"/>
    <w:rsid w:val="001B35CB"/>
    <w:rsid w:val="001B4022"/>
    <w:rsid w:val="001B4155"/>
    <w:rsid w:val="001B56DD"/>
    <w:rsid w:val="001B6BB7"/>
    <w:rsid w:val="001C0798"/>
    <w:rsid w:val="001C21A1"/>
    <w:rsid w:val="001C307B"/>
    <w:rsid w:val="001C60CA"/>
    <w:rsid w:val="001C70BB"/>
    <w:rsid w:val="001D0CEA"/>
    <w:rsid w:val="001D3912"/>
    <w:rsid w:val="001D64ED"/>
    <w:rsid w:val="001D715D"/>
    <w:rsid w:val="001E08AF"/>
    <w:rsid w:val="001E6BCF"/>
    <w:rsid w:val="001E750E"/>
    <w:rsid w:val="001F0AB4"/>
    <w:rsid w:val="001F0C44"/>
    <w:rsid w:val="001F3694"/>
    <w:rsid w:val="001F4B87"/>
    <w:rsid w:val="001F4F0C"/>
    <w:rsid w:val="001F5BB5"/>
    <w:rsid w:val="001F6607"/>
    <w:rsid w:val="001F6806"/>
    <w:rsid w:val="00200628"/>
    <w:rsid w:val="00200EE9"/>
    <w:rsid w:val="002017BE"/>
    <w:rsid w:val="00202D78"/>
    <w:rsid w:val="00203C6B"/>
    <w:rsid w:val="00206B9E"/>
    <w:rsid w:val="00207A1E"/>
    <w:rsid w:val="0021073B"/>
    <w:rsid w:val="002130D9"/>
    <w:rsid w:val="00214229"/>
    <w:rsid w:val="00214501"/>
    <w:rsid w:val="002146A5"/>
    <w:rsid w:val="0021642A"/>
    <w:rsid w:val="002174D7"/>
    <w:rsid w:val="00217911"/>
    <w:rsid w:val="002203DE"/>
    <w:rsid w:val="0022084C"/>
    <w:rsid w:val="00222E06"/>
    <w:rsid w:val="00222E7C"/>
    <w:rsid w:val="00225BC6"/>
    <w:rsid w:val="002267CA"/>
    <w:rsid w:val="00230371"/>
    <w:rsid w:val="002318EE"/>
    <w:rsid w:val="00231AB7"/>
    <w:rsid w:val="00233008"/>
    <w:rsid w:val="00233180"/>
    <w:rsid w:val="00233440"/>
    <w:rsid w:val="00233DF0"/>
    <w:rsid w:val="00237E59"/>
    <w:rsid w:val="00240559"/>
    <w:rsid w:val="00243300"/>
    <w:rsid w:val="0024382A"/>
    <w:rsid w:val="002453DF"/>
    <w:rsid w:val="00246500"/>
    <w:rsid w:val="0024705E"/>
    <w:rsid w:val="0024720C"/>
    <w:rsid w:val="00247C73"/>
    <w:rsid w:val="00250C1F"/>
    <w:rsid w:val="00250FEF"/>
    <w:rsid w:val="00252592"/>
    <w:rsid w:val="00252603"/>
    <w:rsid w:val="00252A16"/>
    <w:rsid w:val="00256E7B"/>
    <w:rsid w:val="00257F16"/>
    <w:rsid w:val="002619BC"/>
    <w:rsid w:val="00263B32"/>
    <w:rsid w:val="00263CBD"/>
    <w:rsid w:val="0026474D"/>
    <w:rsid w:val="00267FBD"/>
    <w:rsid w:val="0027220F"/>
    <w:rsid w:val="00272636"/>
    <w:rsid w:val="002726A6"/>
    <w:rsid w:val="00272EBF"/>
    <w:rsid w:val="00273E90"/>
    <w:rsid w:val="00273FF0"/>
    <w:rsid w:val="002747CA"/>
    <w:rsid w:val="00274D6F"/>
    <w:rsid w:val="00275C2D"/>
    <w:rsid w:val="00276E38"/>
    <w:rsid w:val="002844FC"/>
    <w:rsid w:val="002848BD"/>
    <w:rsid w:val="00285E21"/>
    <w:rsid w:val="00287198"/>
    <w:rsid w:val="002902E0"/>
    <w:rsid w:val="0029076A"/>
    <w:rsid w:val="00290B58"/>
    <w:rsid w:val="00290BD7"/>
    <w:rsid w:val="00291A31"/>
    <w:rsid w:val="002922D8"/>
    <w:rsid w:val="002932E5"/>
    <w:rsid w:val="00293BF9"/>
    <w:rsid w:val="00297AB4"/>
    <w:rsid w:val="00297F66"/>
    <w:rsid w:val="002A3FE4"/>
    <w:rsid w:val="002A565A"/>
    <w:rsid w:val="002A5CAA"/>
    <w:rsid w:val="002A7265"/>
    <w:rsid w:val="002B327E"/>
    <w:rsid w:val="002B3E8D"/>
    <w:rsid w:val="002B4E5E"/>
    <w:rsid w:val="002B6DC7"/>
    <w:rsid w:val="002C2130"/>
    <w:rsid w:val="002C2E70"/>
    <w:rsid w:val="002C32F9"/>
    <w:rsid w:val="002C4FB1"/>
    <w:rsid w:val="002C5218"/>
    <w:rsid w:val="002C542E"/>
    <w:rsid w:val="002C6B21"/>
    <w:rsid w:val="002C7BD7"/>
    <w:rsid w:val="002D0654"/>
    <w:rsid w:val="002D0D75"/>
    <w:rsid w:val="002D19DB"/>
    <w:rsid w:val="002D3D13"/>
    <w:rsid w:val="002D3DD6"/>
    <w:rsid w:val="002D58BD"/>
    <w:rsid w:val="002E2A3B"/>
    <w:rsid w:val="002E3BBA"/>
    <w:rsid w:val="002E3D28"/>
    <w:rsid w:val="002E410E"/>
    <w:rsid w:val="002E5BB1"/>
    <w:rsid w:val="002F256A"/>
    <w:rsid w:val="002F347A"/>
    <w:rsid w:val="002F39FF"/>
    <w:rsid w:val="002F4057"/>
    <w:rsid w:val="002F4F82"/>
    <w:rsid w:val="002F7857"/>
    <w:rsid w:val="002F7DC2"/>
    <w:rsid w:val="00301B72"/>
    <w:rsid w:val="0030254A"/>
    <w:rsid w:val="00304BA3"/>
    <w:rsid w:val="0030536D"/>
    <w:rsid w:val="0030550D"/>
    <w:rsid w:val="00305538"/>
    <w:rsid w:val="003061EA"/>
    <w:rsid w:val="003066E5"/>
    <w:rsid w:val="00306DD0"/>
    <w:rsid w:val="00307FEB"/>
    <w:rsid w:val="00311BA1"/>
    <w:rsid w:val="003126C8"/>
    <w:rsid w:val="0031276A"/>
    <w:rsid w:val="00312C20"/>
    <w:rsid w:val="0031436E"/>
    <w:rsid w:val="00314370"/>
    <w:rsid w:val="00317713"/>
    <w:rsid w:val="003178C3"/>
    <w:rsid w:val="00323109"/>
    <w:rsid w:val="003260FE"/>
    <w:rsid w:val="00327B76"/>
    <w:rsid w:val="00331E37"/>
    <w:rsid w:val="00335C7B"/>
    <w:rsid w:val="00337B8D"/>
    <w:rsid w:val="00337DDA"/>
    <w:rsid w:val="00340DC6"/>
    <w:rsid w:val="003431EB"/>
    <w:rsid w:val="003435D9"/>
    <w:rsid w:val="00344836"/>
    <w:rsid w:val="00350A10"/>
    <w:rsid w:val="00350D8E"/>
    <w:rsid w:val="00352B31"/>
    <w:rsid w:val="00352F92"/>
    <w:rsid w:val="00356699"/>
    <w:rsid w:val="00357741"/>
    <w:rsid w:val="0036043F"/>
    <w:rsid w:val="00360870"/>
    <w:rsid w:val="00364752"/>
    <w:rsid w:val="00370364"/>
    <w:rsid w:val="003704CA"/>
    <w:rsid w:val="00370F43"/>
    <w:rsid w:val="00371EB4"/>
    <w:rsid w:val="0037394B"/>
    <w:rsid w:val="003762F2"/>
    <w:rsid w:val="0037725F"/>
    <w:rsid w:val="00377ECC"/>
    <w:rsid w:val="00380446"/>
    <w:rsid w:val="00380A47"/>
    <w:rsid w:val="0038129F"/>
    <w:rsid w:val="0038318E"/>
    <w:rsid w:val="0038406B"/>
    <w:rsid w:val="00384A45"/>
    <w:rsid w:val="003851E1"/>
    <w:rsid w:val="003870B0"/>
    <w:rsid w:val="003A08A6"/>
    <w:rsid w:val="003A27AF"/>
    <w:rsid w:val="003A2B8C"/>
    <w:rsid w:val="003A353D"/>
    <w:rsid w:val="003A5262"/>
    <w:rsid w:val="003A53FC"/>
    <w:rsid w:val="003A5A4B"/>
    <w:rsid w:val="003A7548"/>
    <w:rsid w:val="003B3F89"/>
    <w:rsid w:val="003B4992"/>
    <w:rsid w:val="003B57F0"/>
    <w:rsid w:val="003B6248"/>
    <w:rsid w:val="003C0ADC"/>
    <w:rsid w:val="003C5679"/>
    <w:rsid w:val="003C599D"/>
    <w:rsid w:val="003C5DC4"/>
    <w:rsid w:val="003C64FA"/>
    <w:rsid w:val="003D125E"/>
    <w:rsid w:val="003D3AB3"/>
    <w:rsid w:val="003D48F8"/>
    <w:rsid w:val="003D6B5D"/>
    <w:rsid w:val="003E020E"/>
    <w:rsid w:val="003E0C3B"/>
    <w:rsid w:val="003E24D0"/>
    <w:rsid w:val="003E326E"/>
    <w:rsid w:val="003E3E64"/>
    <w:rsid w:val="003E3EC1"/>
    <w:rsid w:val="003E4C46"/>
    <w:rsid w:val="003E5940"/>
    <w:rsid w:val="003F2BC1"/>
    <w:rsid w:val="003F4A9A"/>
    <w:rsid w:val="003F6993"/>
    <w:rsid w:val="00400760"/>
    <w:rsid w:val="00400DF8"/>
    <w:rsid w:val="004019F8"/>
    <w:rsid w:val="00405C4C"/>
    <w:rsid w:val="00406DEF"/>
    <w:rsid w:val="00410393"/>
    <w:rsid w:val="004117E0"/>
    <w:rsid w:val="00412401"/>
    <w:rsid w:val="00415072"/>
    <w:rsid w:val="00415475"/>
    <w:rsid w:val="00415858"/>
    <w:rsid w:val="004165A8"/>
    <w:rsid w:val="004202A2"/>
    <w:rsid w:val="00420B00"/>
    <w:rsid w:val="00420E3A"/>
    <w:rsid w:val="00421A9F"/>
    <w:rsid w:val="004234E2"/>
    <w:rsid w:val="00423AEB"/>
    <w:rsid w:val="00427D67"/>
    <w:rsid w:val="00433185"/>
    <w:rsid w:val="004332B5"/>
    <w:rsid w:val="004333D3"/>
    <w:rsid w:val="004342C1"/>
    <w:rsid w:val="00435D88"/>
    <w:rsid w:val="00435D8A"/>
    <w:rsid w:val="00436276"/>
    <w:rsid w:val="00440B8F"/>
    <w:rsid w:val="004428EA"/>
    <w:rsid w:val="00442DB4"/>
    <w:rsid w:val="004432A9"/>
    <w:rsid w:val="00443FC9"/>
    <w:rsid w:val="0044422E"/>
    <w:rsid w:val="00445D4F"/>
    <w:rsid w:val="00447EBC"/>
    <w:rsid w:val="00451C61"/>
    <w:rsid w:val="00452466"/>
    <w:rsid w:val="00453697"/>
    <w:rsid w:val="004543CB"/>
    <w:rsid w:val="00455171"/>
    <w:rsid w:val="0045657E"/>
    <w:rsid w:val="004631D8"/>
    <w:rsid w:val="004641D0"/>
    <w:rsid w:val="00470937"/>
    <w:rsid w:val="0047135C"/>
    <w:rsid w:val="00471C05"/>
    <w:rsid w:val="00472F01"/>
    <w:rsid w:val="00472FCD"/>
    <w:rsid w:val="00475164"/>
    <w:rsid w:val="00475359"/>
    <w:rsid w:val="004828A1"/>
    <w:rsid w:val="00482A1D"/>
    <w:rsid w:val="00482B39"/>
    <w:rsid w:val="00483062"/>
    <w:rsid w:val="00487048"/>
    <w:rsid w:val="004874F3"/>
    <w:rsid w:val="00490410"/>
    <w:rsid w:val="00491C5E"/>
    <w:rsid w:val="004922A9"/>
    <w:rsid w:val="00494B77"/>
    <w:rsid w:val="0049512A"/>
    <w:rsid w:val="004958B3"/>
    <w:rsid w:val="00495FF9"/>
    <w:rsid w:val="00496697"/>
    <w:rsid w:val="0049746F"/>
    <w:rsid w:val="004977C9"/>
    <w:rsid w:val="004A132E"/>
    <w:rsid w:val="004A385E"/>
    <w:rsid w:val="004A5A5B"/>
    <w:rsid w:val="004A5FAD"/>
    <w:rsid w:val="004B0FFE"/>
    <w:rsid w:val="004B15BE"/>
    <w:rsid w:val="004B1946"/>
    <w:rsid w:val="004B35C9"/>
    <w:rsid w:val="004B3A74"/>
    <w:rsid w:val="004B5204"/>
    <w:rsid w:val="004B68BD"/>
    <w:rsid w:val="004B6FA5"/>
    <w:rsid w:val="004C0E12"/>
    <w:rsid w:val="004C19CB"/>
    <w:rsid w:val="004C1ADA"/>
    <w:rsid w:val="004C1F33"/>
    <w:rsid w:val="004C3AEF"/>
    <w:rsid w:val="004C4F4B"/>
    <w:rsid w:val="004D0BB9"/>
    <w:rsid w:val="004D143C"/>
    <w:rsid w:val="004D1798"/>
    <w:rsid w:val="004D3ABF"/>
    <w:rsid w:val="004D3DC6"/>
    <w:rsid w:val="004D450E"/>
    <w:rsid w:val="004D592B"/>
    <w:rsid w:val="004D5B0D"/>
    <w:rsid w:val="004D7D94"/>
    <w:rsid w:val="004E0E6B"/>
    <w:rsid w:val="004E1312"/>
    <w:rsid w:val="004E1786"/>
    <w:rsid w:val="004E4EB4"/>
    <w:rsid w:val="004F0A61"/>
    <w:rsid w:val="004F0FBB"/>
    <w:rsid w:val="004F51CD"/>
    <w:rsid w:val="004F5991"/>
    <w:rsid w:val="00500D37"/>
    <w:rsid w:val="005016BF"/>
    <w:rsid w:val="0050187C"/>
    <w:rsid w:val="00504268"/>
    <w:rsid w:val="00504998"/>
    <w:rsid w:val="00505992"/>
    <w:rsid w:val="005059D2"/>
    <w:rsid w:val="00506785"/>
    <w:rsid w:val="00511167"/>
    <w:rsid w:val="0051119D"/>
    <w:rsid w:val="00513955"/>
    <w:rsid w:val="00514E73"/>
    <w:rsid w:val="0051587A"/>
    <w:rsid w:val="005162CA"/>
    <w:rsid w:val="005177F1"/>
    <w:rsid w:val="00521CDE"/>
    <w:rsid w:val="0052292F"/>
    <w:rsid w:val="00523C92"/>
    <w:rsid w:val="00524964"/>
    <w:rsid w:val="00524F81"/>
    <w:rsid w:val="00525ED1"/>
    <w:rsid w:val="00526DA2"/>
    <w:rsid w:val="0053108F"/>
    <w:rsid w:val="005326C0"/>
    <w:rsid w:val="00533306"/>
    <w:rsid w:val="0053555C"/>
    <w:rsid w:val="00536E9C"/>
    <w:rsid w:val="0054059D"/>
    <w:rsid w:val="00540C47"/>
    <w:rsid w:val="00541C33"/>
    <w:rsid w:val="005423D3"/>
    <w:rsid w:val="005424E8"/>
    <w:rsid w:val="005436F0"/>
    <w:rsid w:val="00545286"/>
    <w:rsid w:val="00545546"/>
    <w:rsid w:val="00546486"/>
    <w:rsid w:val="00550A1D"/>
    <w:rsid w:val="00552920"/>
    <w:rsid w:val="00556670"/>
    <w:rsid w:val="00557AC9"/>
    <w:rsid w:val="00564B0C"/>
    <w:rsid w:val="00564E8D"/>
    <w:rsid w:val="00565B49"/>
    <w:rsid w:val="005701B1"/>
    <w:rsid w:val="00570CF5"/>
    <w:rsid w:val="00570DB1"/>
    <w:rsid w:val="0057138A"/>
    <w:rsid w:val="005713D5"/>
    <w:rsid w:val="00572138"/>
    <w:rsid w:val="005728D9"/>
    <w:rsid w:val="00574636"/>
    <w:rsid w:val="00574C2E"/>
    <w:rsid w:val="00576C13"/>
    <w:rsid w:val="00576F69"/>
    <w:rsid w:val="0058022F"/>
    <w:rsid w:val="00580D06"/>
    <w:rsid w:val="00580E79"/>
    <w:rsid w:val="00580FE5"/>
    <w:rsid w:val="00581C8D"/>
    <w:rsid w:val="005832F6"/>
    <w:rsid w:val="0058352B"/>
    <w:rsid w:val="0058515D"/>
    <w:rsid w:val="00585720"/>
    <w:rsid w:val="005857D8"/>
    <w:rsid w:val="00585BDE"/>
    <w:rsid w:val="00586877"/>
    <w:rsid w:val="00586A4B"/>
    <w:rsid w:val="0059064F"/>
    <w:rsid w:val="005939A9"/>
    <w:rsid w:val="005954BD"/>
    <w:rsid w:val="005963BF"/>
    <w:rsid w:val="0059709B"/>
    <w:rsid w:val="0059779A"/>
    <w:rsid w:val="005A0158"/>
    <w:rsid w:val="005A06DC"/>
    <w:rsid w:val="005A1849"/>
    <w:rsid w:val="005A3B06"/>
    <w:rsid w:val="005A6ACB"/>
    <w:rsid w:val="005B02AC"/>
    <w:rsid w:val="005B2310"/>
    <w:rsid w:val="005B2430"/>
    <w:rsid w:val="005B5AC7"/>
    <w:rsid w:val="005B72EA"/>
    <w:rsid w:val="005C0407"/>
    <w:rsid w:val="005C04FB"/>
    <w:rsid w:val="005C053D"/>
    <w:rsid w:val="005C083F"/>
    <w:rsid w:val="005C1671"/>
    <w:rsid w:val="005C1F44"/>
    <w:rsid w:val="005C42AD"/>
    <w:rsid w:val="005C5C3F"/>
    <w:rsid w:val="005C63A0"/>
    <w:rsid w:val="005C65AE"/>
    <w:rsid w:val="005C662F"/>
    <w:rsid w:val="005C7005"/>
    <w:rsid w:val="005C77B2"/>
    <w:rsid w:val="005D03A3"/>
    <w:rsid w:val="005D2FC9"/>
    <w:rsid w:val="005D49F9"/>
    <w:rsid w:val="005D4D06"/>
    <w:rsid w:val="005D692B"/>
    <w:rsid w:val="005E0357"/>
    <w:rsid w:val="005E122C"/>
    <w:rsid w:val="005E3CC9"/>
    <w:rsid w:val="005E48C3"/>
    <w:rsid w:val="005E55AD"/>
    <w:rsid w:val="005E55DF"/>
    <w:rsid w:val="005E5DB6"/>
    <w:rsid w:val="005E6288"/>
    <w:rsid w:val="005E6714"/>
    <w:rsid w:val="005E7C61"/>
    <w:rsid w:val="005E7CBE"/>
    <w:rsid w:val="005E7DAC"/>
    <w:rsid w:val="005F2773"/>
    <w:rsid w:val="005F39DE"/>
    <w:rsid w:val="005F4A57"/>
    <w:rsid w:val="005F59BF"/>
    <w:rsid w:val="005F648F"/>
    <w:rsid w:val="005F6E33"/>
    <w:rsid w:val="005F7B6A"/>
    <w:rsid w:val="00602F1A"/>
    <w:rsid w:val="00603730"/>
    <w:rsid w:val="0060385A"/>
    <w:rsid w:val="006046D2"/>
    <w:rsid w:val="006048B1"/>
    <w:rsid w:val="00604F01"/>
    <w:rsid w:val="006064B9"/>
    <w:rsid w:val="0060660A"/>
    <w:rsid w:val="006100B4"/>
    <w:rsid w:val="006102DD"/>
    <w:rsid w:val="006140D7"/>
    <w:rsid w:val="006144D5"/>
    <w:rsid w:val="00614A8F"/>
    <w:rsid w:val="00617ECB"/>
    <w:rsid w:val="00620DAC"/>
    <w:rsid w:val="0062653A"/>
    <w:rsid w:val="006309DA"/>
    <w:rsid w:val="0063195B"/>
    <w:rsid w:val="00633731"/>
    <w:rsid w:val="00634E17"/>
    <w:rsid w:val="006358DD"/>
    <w:rsid w:val="00637315"/>
    <w:rsid w:val="00637764"/>
    <w:rsid w:val="00637AC1"/>
    <w:rsid w:val="006400B4"/>
    <w:rsid w:val="0064291A"/>
    <w:rsid w:val="0064355D"/>
    <w:rsid w:val="00643BB5"/>
    <w:rsid w:val="00643DF5"/>
    <w:rsid w:val="0064457F"/>
    <w:rsid w:val="00644C1E"/>
    <w:rsid w:val="006453DE"/>
    <w:rsid w:val="00645AF3"/>
    <w:rsid w:val="00645EC5"/>
    <w:rsid w:val="00650DF1"/>
    <w:rsid w:val="00651C17"/>
    <w:rsid w:val="00651F88"/>
    <w:rsid w:val="00653533"/>
    <w:rsid w:val="006540FF"/>
    <w:rsid w:val="006554DE"/>
    <w:rsid w:val="006601C2"/>
    <w:rsid w:val="00660E89"/>
    <w:rsid w:val="00661386"/>
    <w:rsid w:val="0066304C"/>
    <w:rsid w:val="006633C5"/>
    <w:rsid w:val="0066343B"/>
    <w:rsid w:val="00664AA4"/>
    <w:rsid w:val="00664B21"/>
    <w:rsid w:val="006673FC"/>
    <w:rsid w:val="006706BA"/>
    <w:rsid w:val="00672723"/>
    <w:rsid w:val="0067354C"/>
    <w:rsid w:val="0067427B"/>
    <w:rsid w:val="00677322"/>
    <w:rsid w:val="00681DF7"/>
    <w:rsid w:val="006842AB"/>
    <w:rsid w:val="00684F96"/>
    <w:rsid w:val="00687027"/>
    <w:rsid w:val="00687F8E"/>
    <w:rsid w:val="00690665"/>
    <w:rsid w:val="006938E8"/>
    <w:rsid w:val="006945BC"/>
    <w:rsid w:val="00694727"/>
    <w:rsid w:val="006961A2"/>
    <w:rsid w:val="00696BE7"/>
    <w:rsid w:val="00697878"/>
    <w:rsid w:val="006A026D"/>
    <w:rsid w:val="006A06BE"/>
    <w:rsid w:val="006A0A61"/>
    <w:rsid w:val="006A17B3"/>
    <w:rsid w:val="006A330A"/>
    <w:rsid w:val="006A67B3"/>
    <w:rsid w:val="006B0289"/>
    <w:rsid w:val="006B0B15"/>
    <w:rsid w:val="006B0BFA"/>
    <w:rsid w:val="006B3882"/>
    <w:rsid w:val="006B439C"/>
    <w:rsid w:val="006B67B3"/>
    <w:rsid w:val="006C08FF"/>
    <w:rsid w:val="006C1860"/>
    <w:rsid w:val="006C1AFD"/>
    <w:rsid w:val="006C2B76"/>
    <w:rsid w:val="006C42BB"/>
    <w:rsid w:val="006C4981"/>
    <w:rsid w:val="006C635D"/>
    <w:rsid w:val="006C659D"/>
    <w:rsid w:val="006C7384"/>
    <w:rsid w:val="006C75CD"/>
    <w:rsid w:val="006D1DAF"/>
    <w:rsid w:val="006D27F9"/>
    <w:rsid w:val="006D5620"/>
    <w:rsid w:val="006D6E71"/>
    <w:rsid w:val="006D742B"/>
    <w:rsid w:val="006E1FAB"/>
    <w:rsid w:val="006E3E32"/>
    <w:rsid w:val="006E5D89"/>
    <w:rsid w:val="006F04C0"/>
    <w:rsid w:val="006F293A"/>
    <w:rsid w:val="006F36FC"/>
    <w:rsid w:val="006F514F"/>
    <w:rsid w:val="007012F3"/>
    <w:rsid w:val="00702461"/>
    <w:rsid w:val="00704A04"/>
    <w:rsid w:val="00704C78"/>
    <w:rsid w:val="00706311"/>
    <w:rsid w:val="007072B2"/>
    <w:rsid w:val="007105B5"/>
    <w:rsid w:val="00712A6A"/>
    <w:rsid w:val="00713C27"/>
    <w:rsid w:val="00715216"/>
    <w:rsid w:val="00716D50"/>
    <w:rsid w:val="00717F8C"/>
    <w:rsid w:val="0072005A"/>
    <w:rsid w:val="00720382"/>
    <w:rsid w:val="00720696"/>
    <w:rsid w:val="007210BF"/>
    <w:rsid w:val="0072186D"/>
    <w:rsid w:val="00721AD5"/>
    <w:rsid w:val="007228FD"/>
    <w:rsid w:val="0072295E"/>
    <w:rsid w:val="00722F13"/>
    <w:rsid w:val="00724E4A"/>
    <w:rsid w:val="0072593C"/>
    <w:rsid w:val="00727A5C"/>
    <w:rsid w:val="00731123"/>
    <w:rsid w:val="007335E6"/>
    <w:rsid w:val="007340A2"/>
    <w:rsid w:val="00734E9A"/>
    <w:rsid w:val="0073599F"/>
    <w:rsid w:val="00735BC3"/>
    <w:rsid w:val="007373BA"/>
    <w:rsid w:val="00737806"/>
    <w:rsid w:val="0074058C"/>
    <w:rsid w:val="007417B3"/>
    <w:rsid w:val="0074233D"/>
    <w:rsid w:val="00743794"/>
    <w:rsid w:val="00744239"/>
    <w:rsid w:val="00745D7A"/>
    <w:rsid w:val="0075154A"/>
    <w:rsid w:val="00753AD6"/>
    <w:rsid w:val="00754A69"/>
    <w:rsid w:val="00755065"/>
    <w:rsid w:val="00755266"/>
    <w:rsid w:val="00755628"/>
    <w:rsid w:val="00756F7C"/>
    <w:rsid w:val="0075721F"/>
    <w:rsid w:val="0075765D"/>
    <w:rsid w:val="00762572"/>
    <w:rsid w:val="007632B2"/>
    <w:rsid w:val="00764F8B"/>
    <w:rsid w:val="007652C4"/>
    <w:rsid w:val="0076569B"/>
    <w:rsid w:val="00767EDA"/>
    <w:rsid w:val="00771841"/>
    <w:rsid w:val="007727CA"/>
    <w:rsid w:val="0077291A"/>
    <w:rsid w:val="00772C6D"/>
    <w:rsid w:val="00774862"/>
    <w:rsid w:val="007753C4"/>
    <w:rsid w:val="00775B42"/>
    <w:rsid w:val="00777501"/>
    <w:rsid w:val="00780D25"/>
    <w:rsid w:val="0078157B"/>
    <w:rsid w:val="00781656"/>
    <w:rsid w:val="00781C3C"/>
    <w:rsid w:val="00782245"/>
    <w:rsid w:val="00783071"/>
    <w:rsid w:val="0078413B"/>
    <w:rsid w:val="00785A95"/>
    <w:rsid w:val="00787550"/>
    <w:rsid w:val="00787CF4"/>
    <w:rsid w:val="00787D80"/>
    <w:rsid w:val="007908B4"/>
    <w:rsid w:val="00791693"/>
    <w:rsid w:val="00793141"/>
    <w:rsid w:val="007946AE"/>
    <w:rsid w:val="00796A2E"/>
    <w:rsid w:val="007A125A"/>
    <w:rsid w:val="007A1600"/>
    <w:rsid w:val="007A17ED"/>
    <w:rsid w:val="007A2F8E"/>
    <w:rsid w:val="007A3122"/>
    <w:rsid w:val="007A4444"/>
    <w:rsid w:val="007A6636"/>
    <w:rsid w:val="007A74A2"/>
    <w:rsid w:val="007A78FC"/>
    <w:rsid w:val="007A7D07"/>
    <w:rsid w:val="007A7FEB"/>
    <w:rsid w:val="007B06FE"/>
    <w:rsid w:val="007B11A2"/>
    <w:rsid w:val="007B16A7"/>
    <w:rsid w:val="007B2022"/>
    <w:rsid w:val="007B2835"/>
    <w:rsid w:val="007B3508"/>
    <w:rsid w:val="007B5ECF"/>
    <w:rsid w:val="007B78E9"/>
    <w:rsid w:val="007C56B2"/>
    <w:rsid w:val="007C60CE"/>
    <w:rsid w:val="007C6F11"/>
    <w:rsid w:val="007D4D2C"/>
    <w:rsid w:val="007D5599"/>
    <w:rsid w:val="007D68D9"/>
    <w:rsid w:val="007E33E3"/>
    <w:rsid w:val="007E751A"/>
    <w:rsid w:val="007E75EA"/>
    <w:rsid w:val="007E7867"/>
    <w:rsid w:val="007F0308"/>
    <w:rsid w:val="007F0656"/>
    <w:rsid w:val="007F0ACE"/>
    <w:rsid w:val="007F166F"/>
    <w:rsid w:val="007F19E8"/>
    <w:rsid w:val="007F1DC3"/>
    <w:rsid w:val="007F4CC3"/>
    <w:rsid w:val="007F5185"/>
    <w:rsid w:val="007F542D"/>
    <w:rsid w:val="007F6008"/>
    <w:rsid w:val="007F6368"/>
    <w:rsid w:val="007F677A"/>
    <w:rsid w:val="00800221"/>
    <w:rsid w:val="008018D7"/>
    <w:rsid w:val="008028F2"/>
    <w:rsid w:val="0080388D"/>
    <w:rsid w:val="008060D2"/>
    <w:rsid w:val="00807590"/>
    <w:rsid w:val="0080785B"/>
    <w:rsid w:val="008109F3"/>
    <w:rsid w:val="00813765"/>
    <w:rsid w:val="00813ABA"/>
    <w:rsid w:val="00815795"/>
    <w:rsid w:val="0081786E"/>
    <w:rsid w:val="0082277C"/>
    <w:rsid w:val="00822879"/>
    <w:rsid w:val="00822E8B"/>
    <w:rsid w:val="00823CD8"/>
    <w:rsid w:val="00824323"/>
    <w:rsid w:val="0082473F"/>
    <w:rsid w:val="00827142"/>
    <w:rsid w:val="00827196"/>
    <w:rsid w:val="0083066F"/>
    <w:rsid w:val="00833EC1"/>
    <w:rsid w:val="00834A4C"/>
    <w:rsid w:val="0083542C"/>
    <w:rsid w:val="00836874"/>
    <w:rsid w:val="0083788F"/>
    <w:rsid w:val="00840B9F"/>
    <w:rsid w:val="00841DC3"/>
    <w:rsid w:val="008452FB"/>
    <w:rsid w:val="00845630"/>
    <w:rsid w:val="0084580A"/>
    <w:rsid w:val="00846905"/>
    <w:rsid w:val="008479C5"/>
    <w:rsid w:val="00850862"/>
    <w:rsid w:val="00852475"/>
    <w:rsid w:val="008556F1"/>
    <w:rsid w:val="008570D1"/>
    <w:rsid w:val="00857DB6"/>
    <w:rsid w:val="00860F76"/>
    <w:rsid w:val="008638D0"/>
    <w:rsid w:val="008653D9"/>
    <w:rsid w:val="008666B3"/>
    <w:rsid w:val="00866DA8"/>
    <w:rsid w:val="00867D2B"/>
    <w:rsid w:val="00867DBC"/>
    <w:rsid w:val="0087066C"/>
    <w:rsid w:val="0087259C"/>
    <w:rsid w:val="00874630"/>
    <w:rsid w:val="0087494A"/>
    <w:rsid w:val="00880F36"/>
    <w:rsid w:val="0088126B"/>
    <w:rsid w:val="00882EFB"/>
    <w:rsid w:val="00884639"/>
    <w:rsid w:val="00885277"/>
    <w:rsid w:val="008863CD"/>
    <w:rsid w:val="0088656E"/>
    <w:rsid w:val="008868BC"/>
    <w:rsid w:val="00890118"/>
    <w:rsid w:val="008908C0"/>
    <w:rsid w:val="00890A7B"/>
    <w:rsid w:val="00890C3D"/>
    <w:rsid w:val="0089101E"/>
    <w:rsid w:val="0089133C"/>
    <w:rsid w:val="00891E95"/>
    <w:rsid w:val="00892A41"/>
    <w:rsid w:val="00892E91"/>
    <w:rsid w:val="0089499D"/>
    <w:rsid w:val="00894BE8"/>
    <w:rsid w:val="008965DB"/>
    <w:rsid w:val="00896B98"/>
    <w:rsid w:val="008976DC"/>
    <w:rsid w:val="008A3650"/>
    <w:rsid w:val="008A572E"/>
    <w:rsid w:val="008A6459"/>
    <w:rsid w:val="008A7E2D"/>
    <w:rsid w:val="008B00E1"/>
    <w:rsid w:val="008B01CA"/>
    <w:rsid w:val="008B3936"/>
    <w:rsid w:val="008B5A4E"/>
    <w:rsid w:val="008C0061"/>
    <w:rsid w:val="008C0840"/>
    <w:rsid w:val="008C4F75"/>
    <w:rsid w:val="008C5C3E"/>
    <w:rsid w:val="008D0FE7"/>
    <w:rsid w:val="008D1F82"/>
    <w:rsid w:val="008D33A5"/>
    <w:rsid w:val="008D441D"/>
    <w:rsid w:val="008D5924"/>
    <w:rsid w:val="008D7281"/>
    <w:rsid w:val="008D7DA0"/>
    <w:rsid w:val="008D7FD7"/>
    <w:rsid w:val="008E1269"/>
    <w:rsid w:val="008E1880"/>
    <w:rsid w:val="008E1B44"/>
    <w:rsid w:val="008E255A"/>
    <w:rsid w:val="008E6243"/>
    <w:rsid w:val="008E6D4B"/>
    <w:rsid w:val="008E785B"/>
    <w:rsid w:val="008F1802"/>
    <w:rsid w:val="008F653D"/>
    <w:rsid w:val="008F73AD"/>
    <w:rsid w:val="009009CA"/>
    <w:rsid w:val="009014CF"/>
    <w:rsid w:val="00901558"/>
    <w:rsid w:val="00906294"/>
    <w:rsid w:val="009070AB"/>
    <w:rsid w:val="009071A9"/>
    <w:rsid w:val="00910B4E"/>
    <w:rsid w:val="00910DC4"/>
    <w:rsid w:val="00911286"/>
    <w:rsid w:val="009127F6"/>
    <w:rsid w:val="00913007"/>
    <w:rsid w:val="00913C33"/>
    <w:rsid w:val="00915FF5"/>
    <w:rsid w:val="009166DD"/>
    <w:rsid w:val="00920B09"/>
    <w:rsid w:val="009228FA"/>
    <w:rsid w:val="009246FC"/>
    <w:rsid w:val="009256F2"/>
    <w:rsid w:val="00930697"/>
    <w:rsid w:val="00931ACD"/>
    <w:rsid w:val="00933E99"/>
    <w:rsid w:val="00935310"/>
    <w:rsid w:val="00941C99"/>
    <w:rsid w:val="00943EF4"/>
    <w:rsid w:val="009448D6"/>
    <w:rsid w:val="00945A02"/>
    <w:rsid w:val="00950074"/>
    <w:rsid w:val="009501CC"/>
    <w:rsid w:val="00950E0A"/>
    <w:rsid w:val="00952000"/>
    <w:rsid w:val="0095280A"/>
    <w:rsid w:val="00953EA6"/>
    <w:rsid w:val="00955EF0"/>
    <w:rsid w:val="00960A7E"/>
    <w:rsid w:val="0096641C"/>
    <w:rsid w:val="00966F13"/>
    <w:rsid w:val="00967DE3"/>
    <w:rsid w:val="0097017B"/>
    <w:rsid w:val="009711C9"/>
    <w:rsid w:val="00972A22"/>
    <w:rsid w:val="0097632D"/>
    <w:rsid w:val="009765E1"/>
    <w:rsid w:val="00976907"/>
    <w:rsid w:val="0097792D"/>
    <w:rsid w:val="00977B72"/>
    <w:rsid w:val="00980785"/>
    <w:rsid w:val="0098380F"/>
    <w:rsid w:val="00985446"/>
    <w:rsid w:val="00986B83"/>
    <w:rsid w:val="00987567"/>
    <w:rsid w:val="009905B1"/>
    <w:rsid w:val="00991C00"/>
    <w:rsid w:val="00992AAE"/>
    <w:rsid w:val="009933EA"/>
    <w:rsid w:val="00993D36"/>
    <w:rsid w:val="00996735"/>
    <w:rsid w:val="009A3219"/>
    <w:rsid w:val="009A4040"/>
    <w:rsid w:val="009A440D"/>
    <w:rsid w:val="009A491A"/>
    <w:rsid w:val="009A4BE4"/>
    <w:rsid w:val="009A5665"/>
    <w:rsid w:val="009A7384"/>
    <w:rsid w:val="009B001F"/>
    <w:rsid w:val="009B04AF"/>
    <w:rsid w:val="009B2972"/>
    <w:rsid w:val="009B2B26"/>
    <w:rsid w:val="009B3735"/>
    <w:rsid w:val="009B4853"/>
    <w:rsid w:val="009B4AA8"/>
    <w:rsid w:val="009B52D4"/>
    <w:rsid w:val="009B7466"/>
    <w:rsid w:val="009C23C1"/>
    <w:rsid w:val="009C36B4"/>
    <w:rsid w:val="009C3ED2"/>
    <w:rsid w:val="009C5570"/>
    <w:rsid w:val="009C62D8"/>
    <w:rsid w:val="009C63C0"/>
    <w:rsid w:val="009C779A"/>
    <w:rsid w:val="009D44BA"/>
    <w:rsid w:val="009D7309"/>
    <w:rsid w:val="009E159E"/>
    <w:rsid w:val="009E1EBC"/>
    <w:rsid w:val="009E2882"/>
    <w:rsid w:val="009E38C2"/>
    <w:rsid w:val="009E4B5D"/>
    <w:rsid w:val="009E4DC1"/>
    <w:rsid w:val="009E6891"/>
    <w:rsid w:val="009E69F6"/>
    <w:rsid w:val="009F0005"/>
    <w:rsid w:val="009F0994"/>
    <w:rsid w:val="009F0E1E"/>
    <w:rsid w:val="009F2125"/>
    <w:rsid w:val="009F253C"/>
    <w:rsid w:val="009F2D9C"/>
    <w:rsid w:val="009F3BC0"/>
    <w:rsid w:val="009F3F05"/>
    <w:rsid w:val="009F5390"/>
    <w:rsid w:val="009F6973"/>
    <w:rsid w:val="009F6C24"/>
    <w:rsid w:val="00A02123"/>
    <w:rsid w:val="00A02677"/>
    <w:rsid w:val="00A02F17"/>
    <w:rsid w:val="00A04720"/>
    <w:rsid w:val="00A04B79"/>
    <w:rsid w:val="00A05532"/>
    <w:rsid w:val="00A10737"/>
    <w:rsid w:val="00A1166C"/>
    <w:rsid w:val="00A129E7"/>
    <w:rsid w:val="00A13C6B"/>
    <w:rsid w:val="00A150A1"/>
    <w:rsid w:val="00A15592"/>
    <w:rsid w:val="00A16738"/>
    <w:rsid w:val="00A167BE"/>
    <w:rsid w:val="00A175AC"/>
    <w:rsid w:val="00A176A4"/>
    <w:rsid w:val="00A21872"/>
    <w:rsid w:val="00A21935"/>
    <w:rsid w:val="00A2543E"/>
    <w:rsid w:val="00A257AD"/>
    <w:rsid w:val="00A27044"/>
    <w:rsid w:val="00A271E5"/>
    <w:rsid w:val="00A276DF"/>
    <w:rsid w:val="00A27EE6"/>
    <w:rsid w:val="00A312E7"/>
    <w:rsid w:val="00A320A5"/>
    <w:rsid w:val="00A35D69"/>
    <w:rsid w:val="00A36BC6"/>
    <w:rsid w:val="00A36D5E"/>
    <w:rsid w:val="00A377F4"/>
    <w:rsid w:val="00A37FDB"/>
    <w:rsid w:val="00A400AF"/>
    <w:rsid w:val="00A43248"/>
    <w:rsid w:val="00A4389D"/>
    <w:rsid w:val="00A438A2"/>
    <w:rsid w:val="00A463F2"/>
    <w:rsid w:val="00A467CA"/>
    <w:rsid w:val="00A5098E"/>
    <w:rsid w:val="00A520F9"/>
    <w:rsid w:val="00A52AC0"/>
    <w:rsid w:val="00A52E31"/>
    <w:rsid w:val="00A53A45"/>
    <w:rsid w:val="00A5672D"/>
    <w:rsid w:val="00A608C0"/>
    <w:rsid w:val="00A61A52"/>
    <w:rsid w:val="00A61AD6"/>
    <w:rsid w:val="00A62863"/>
    <w:rsid w:val="00A637E7"/>
    <w:rsid w:val="00A65A64"/>
    <w:rsid w:val="00A6618E"/>
    <w:rsid w:val="00A67DA4"/>
    <w:rsid w:val="00A72045"/>
    <w:rsid w:val="00A7238B"/>
    <w:rsid w:val="00A7267E"/>
    <w:rsid w:val="00A7397F"/>
    <w:rsid w:val="00A73EFF"/>
    <w:rsid w:val="00A74664"/>
    <w:rsid w:val="00A74E04"/>
    <w:rsid w:val="00A755B8"/>
    <w:rsid w:val="00A7560B"/>
    <w:rsid w:val="00A77103"/>
    <w:rsid w:val="00A77BB9"/>
    <w:rsid w:val="00A812D3"/>
    <w:rsid w:val="00A81F6B"/>
    <w:rsid w:val="00A84B8B"/>
    <w:rsid w:val="00A853E2"/>
    <w:rsid w:val="00A862B7"/>
    <w:rsid w:val="00A863A5"/>
    <w:rsid w:val="00A900CD"/>
    <w:rsid w:val="00A90980"/>
    <w:rsid w:val="00A90C54"/>
    <w:rsid w:val="00A91173"/>
    <w:rsid w:val="00A93957"/>
    <w:rsid w:val="00A94B09"/>
    <w:rsid w:val="00A96620"/>
    <w:rsid w:val="00A9680F"/>
    <w:rsid w:val="00A97723"/>
    <w:rsid w:val="00AA0F9E"/>
    <w:rsid w:val="00AA2B81"/>
    <w:rsid w:val="00AA3E64"/>
    <w:rsid w:val="00AA45B0"/>
    <w:rsid w:val="00AA6204"/>
    <w:rsid w:val="00AA69C3"/>
    <w:rsid w:val="00AA792E"/>
    <w:rsid w:val="00AA7F4A"/>
    <w:rsid w:val="00AB0063"/>
    <w:rsid w:val="00AB0FFD"/>
    <w:rsid w:val="00AB1DA5"/>
    <w:rsid w:val="00AB1F43"/>
    <w:rsid w:val="00AB3C46"/>
    <w:rsid w:val="00AB3D32"/>
    <w:rsid w:val="00AB44E6"/>
    <w:rsid w:val="00AB63CC"/>
    <w:rsid w:val="00AB7CC8"/>
    <w:rsid w:val="00AC1554"/>
    <w:rsid w:val="00AC267F"/>
    <w:rsid w:val="00AC473D"/>
    <w:rsid w:val="00AC5EAD"/>
    <w:rsid w:val="00AC6AEC"/>
    <w:rsid w:val="00AC7EF9"/>
    <w:rsid w:val="00AD08DA"/>
    <w:rsid w:val="00AD095B"/>
    <w:rsid w:val="00AD280E"/>
    <w:rsid w:val="00AD2A72"/>
    <w:rsid w:val="00AD4FB0"/>
    <w:rsid w:val="00AD526B"/>
    <w:rsid w:val="00AD6CB5"/>
    <w:rsid w:val="00AE0DDE"/>
    <w:rsid w:val="00AE11DB"/>
    <w:rsid w:val="00AE531B"/>
    <w:rsid w:val="00AF15F6"/>
    <w:rsid w:val="00AF3D4E"/>
    <w:rsid w:val="00AF4A07"/>
    <w:rsid w:val="00AF592B"/>
    <w:rsid w:val="00B0325E"/>
    <w:rsid w:val="00B045B2"/>
    <w:rsid w:val="00B049E7"/>
    <w:rsid w:val="00B0644D"/>
    <w:rsid w:val="00B072DC"/>
    <w:rsid w:val="00B07B2B"/>
    <w:rsid w:val="00B110DD"/>
    <w:rsid w:val="00B135B7"/>
    <w:rsid w:val="00B17499"/>
    <w:rsid w:val="00B20B51"/>
    <w:rsid w:val="00B2113A"/>
    <w:rsid w:val="00B254DE"/>
    <w:rsid w:val="00B25B55"/>
    <w:rsid w:val="00B25E0B"/>
    <w:rsid w:val="00B25FC1"/>
    <w:rsid w:val="00B31863"/>
    <w:rsid w:val="00B31A0C"/>
    <w:rsid w:val="00B3343E"/>
    <w:rsid w:val="00B33EE8"/>
    <w:rsid w:val="00B362A1"/>
    <w:rsid w:val="00B36B53"/>
    <w:rsid w:val="00B3752B"/>
    <w:rsid w:val="00B37759"/>
    <w:rsid w:val="00B4187E"/>
    <w:rsid w:val="00B4387F"/>
    <w:rsid w:val="00B47EB5"/>
    <w:rsid w:val="00B53AF2"/>
    <w:rsid w:val="00B540C6"/>
    <w:rsid w:val="00B545F9"/>
    <w:rsid w:val="00B55121"/>
    <w:rsid w:val="00B5608E"/>
    <w:rsid w:val="00B61A8B"/>
    <w:rsid w:val="00B62A77"/>
    <w:rsid w:val="00B63CCD"/>
    <w:rsid w:val="00B64029"/>
    <w:rsid w:val="00B6515F"/>
    <w:rsid w:val="00B656FE"/>
    <w:rsid w:val="00B709B5"/>
    <w:rsid w:val="00B7321B"/>
    <w:rsid w:val="00B740BD"/>
    <w:rsid w:val="00B74CEB"/>
    <w:rsid w:val="00B77FD9"/>
    <w:rsid w:val="00B80947"/>
    <w:rsid w:val="00B80A4E"/>
    <w:rsid w:val="00B832C4"/>
    <w:rsid w:val="00B853A6"/>
    <w:rsid w:val="00B905D3"/>
    <w:rsid w:val="00B90C37"/>
    <w:rsid w:val="00B91B7F"/>
    <w:rsid w:val="00B92334"/>
    <w:rsid w:val="00B93418"/>
    <w:rsid w:val="00B94549"/>
    <w:rsid w:val="00B948FD"/>
    <w:rsid w:val="00B95DE4"/>
    <w:rsid w:val="00BA260A"/>
    <w:rsid w:val="00BA37DE"/>
    <w:rsid w:val="00BA51DD"/>
    <w:rsid w:val="00BA64D1"/>
    <w:rsid w:val="00BA6A3C"/>
    <w:rsid w:val="00BA6FB3"/>
    <w:rsid w:val="00BB116C"/>
    <w:rsid w:val="00BB1AA2"/>
    <w:rsid w:val="00BB5F0E"/>
    <w:rsid w:val="00BB64B6"/>
    <w:rsid w:val="00BB71F9"/>
    <w:rsid w:val="00BC439F"/>
    <w:rsid w:val="00BC4B63"/>
    <w:rsid w:val="00BC5318"/>
    <w:rsid w:val="00BC7A12"/>
    <w:rsid w:val="00BD033F"/>
    <w:rsid w:val="00BD1D71"/>
    <w:rsid w:val="00BD55BC"/>
    <w:rsid w:val="00BD5A8B"/>
    <w:rsid w:val="00BE05BE"/>
    <w:rsid w:val="00BE1EF5"/>
    <w:rsid w:val="00BE2CAA"/>
    <w:rsid w:val="00BE3028"/>
    <w:rsid w:val="00BE4A7C"/>
    <w:rsid w:val="00BF1CA8"/>
    <w:rsid w:val="00BF230D"/>
    <w:rsid w:val="00BF39AB"/>
    <w:rsid w:val="00BF4ABF"/>
    <w:rsid w:val="00BF6E2B"/>
    <w:rsid w:val="00BF78CF"/>
    <w:rsid w:val="00C00EE6"/>
    <w:rsid w:val="00C0268D"/>
    <w:rsid w:val="00C03E4A"/>
    <w:rsid w:val="00C04A90"/>
    <w:rsid w:val="00C05CAE"/>
    <w:rsid w:val="00C06195"/>
    <w:rsid w:val="00C06626"/>
    <w:rsid w:val="00C0707B"/>
    <w:rsid w:val="00C0795A"/>
    <w:rsid w:val="00C1165D"/>
    <w:rsid w:val="00C14522"/>
    <w:rsid w:val="00C145ED"/>
    <w:rsid w:val="00C169AA"/>
    <w:rsid w:val="00C169D9"/>
    <w:rsid w:val="00C16B5D"/>
    <w:rsid w:val="00C17C10"/>
    <w:rsid w:val="00C22AFD"/>
    <w:rsid w:val="00C2328C"/>
    <w:rsid w:val="00C2449A"/>
    <w:rsid w:val="00C25548"/>
    <w:rsid w:val="00C31826"/>
    <w:rsid w:val="00C33209"/>
    <w:rsid w:val="00C33941"/>
    <w:rsid w:val="00C3434F"/>
    <w:rsid w:val="00C34DDD"/>
    <w:rsid w:val="00C34E72"/>
    <w:rsid w:val="00C35D8E"/>
    <w:rsid w:val="00C366F3"/>
    <w:rsid w:val="00C37ADC"/>
    <w:rsid w:val="00C4307B"/>
    <w:rsid w:val="00C4738D"/>
    <w:rsid w:val="00C4767A"/>
    <w:rsid w:val="00C477F3"/>
    <w:rsid w:val="00C50598"/>
    <w:rsid w:val="00C52743"/>
    <w:rsid w:val="00C52E5C"/>
    <w:rsid w:val="00C55221"/>
    <w:rsid w:val="00C56C2F"/>
    <w:rsid w:val="00C60A75"/>
    <w:rsid w:val="00C60AF9"/>
    <w:rsid w:val="00C60F47"/>
    <w:rsid w:val="00C61408"/>
    <w:rsid w:val="00C61C43"/>
    <w:rsid w:val="00C632D3"/>
    <w:rsid w:val="00C64C7D"/>
    <w:rsid w:val="00C653C2"/>
    <w:rsid w:val="00C65B97"/>
    <w:rsid w:val="00C67CFD"/>
    <w:rsid w:val="00C7146D"/>
    <w:rsid w:val="00C71941"/>
    <w:rsid w:val="00C72B62"/>
    <w:rsid w:val="00C72F12"/>
    <w:rsid w:val="00C750E5"/>
    <w:rsid w:val="00C769BF"/>
    <w:rsid w:val="00C7711E"/>
    <w:rsid w:val="00C77AF7"/>
    <w:rsid w:val="00C77B56"/>
    <w:rsid w:val="00C86505"/>
    <w:rsid w:val="00C867CE"/>
    <w:rsid w:val="00C87964"/>
    <w:rsid w:val="00C900A0"/>
    <w:rsid w:val="00C9200B"/>
    <w:rsid w:val="00C936B3"/>
    <w:rsid w:val="00C96304"/>
    <w:rsid w:val="00CA44EB"/>
    <w:rsid w:val="00CA4EDC"/>
    <w:rsid w:val="00CB0562"/>
    <w:rsid w:val="00CB2161"/>
    <w:rsid w:val="00CB27BE"/>
    <w:rsid w:val="00CB2ADE"/>
    <w:rsid w:val="00CB418D"/>
    <w:rsid w:val="00CB43F5"/>
    <w:rsid w:val="00CC1CBB"/>
    <w:rsid w:val="00CC2409"/>
    <w:rsid w:val="00CC2F98"/>
    <w:rsid w:val="00CC354C"/>
    <w:rsid w:val="00CC6220"/>
    <w:rsid w:val="00CC63EA"/>
    <w:rsid w:val="00CC799F"/>
    <w:rsid w:val="00CD1D0F"/>
    <w:rsid w:val="00CD3DCC"/>
    <w:rsid w:val="00CD426D"/>
    <w:rsid w:val="00CD647D"/>
    <w:rsid w:val="00CE01FE"/>
    <w:rsid w:val="00CE02C0"/>
    <w:rsid w:val="00CE0C83"/>
    <w:rsid w:val="00CE1704"/>
    <w:rsid w:val="00CE2A89"/>
    <w:rsid w:val="00CE4AC2"/>
    <w:rsid w:val="00CE67ED"/>
    <w:rsid w:val="00CE6D56"/>
    <w:rsid w:val="00CE7D53"/>
    <w:rsid w:val="00CF01DF"/>
    <w:rsid w:val="00CF0CF3"/>
    <w:rsid w:val="00CF25C1"/>
    <w:rsid w:val="00CF3FE5"/>
    <w:rsid w:val="00CF48B7"/>
    <w:rsid w:val="00CF6519"/>
    <w:rsid w:val="00CF6D8B"/>
    <w:rsid w:val="00CF7576"/>
    <w:rsid w:val="00D00F23"/>
    <w:rsid w:val="00D01DC7"/>
    <w:rsid w:val="00D02C39"/>
    <w:rsid w:val="00D02CFD"/>
    <w:rsid w:val="00D04A17"/>
    <w:rsid w:val="00D0541F"/>
    <w:rsid w:val="00D06D80"/>
    <w:rsid w:val="00D070CA"/>
    <w:rsid w:val="00D11EE3"/>
    <w:rsid w:val="00D13C55"/>
    <w:rsid w:val="00D13C80"/>
    <w:rsid w:val="00D1410D"/>
    <w:rsid w:val="00D15D43"/>
    <w:rsid w:val="00D15FDB"/>
    <w:rsid w:val="00D170B2"/>
    <w:rsid w:val="00D17201"/>
    <w:rsid w:val="00D174B8"/>
    <w:rsid w:val="00D20ACC"/>
    <w:rsid w:val="00D21AD8"/>
    <w:rsid w:val="00D22917"/>
    <w:rsid w:val="00D25F0B"/>
    <w:rsid w:val="00D26F83"/>
    <w:rsid w:val="00D2755C"/>
    <w:rsid w:val="00D4121A"/>
    <w:rsid w:val="00D44F06"/>
    <w:rsid w:val="00D4729D"/>
    <w:rsid w:val="00D500A9"/>
    <w:rsid w:val="00D50AEE"/>
    <w:rsid w:val="00D531F6"/>
    <w:rsid w:val="00D534A4"/>
    <w:rsid w:val="00D55AE8"/>
    <w:rsid w:val="00D607D3"/>
    <w:rsid w:val="00D60F0E"/>
    <w:rsid w:val="00D62CFE"/>
    <w:rsid w:val="00D64361"/>
    <w:rsid w:val="00D65A1B"/>
    <w:rsid w:val="00D665E9"/>
    <w:rsid w:val="00D70339"/>
    <w:rsid w:val="00D71648"/>
    <w:rsid w:val="00D722F8"/>
    <w:rsid w:val="00D72FEC"/>
    <w:rsid w:val="00D747CD"/>
    <w:rsid w:val="00D74880"/>
    <w:rsid w:val="00D74CB7"/>
    <w:rsid w:val="00D75D3F"/>
    <w:rsid w:val="00D75D76"/>
    <w:rsid w:val="00D75E56"/>
    <w:rsid w:val="00D76338"/>
    <w:rsid w:val="00D774A1"/>
    <w:rsid w:val="00D7792D"/>
    <w:rsid w:val="00D807A8"/>
    <w:rsid w:val="00D80C7C"/>
    <w:rsid w:val="00D8327C"/>
    <w:rsid w:val="00D839C7"/>
    <w:rsid w:val="00D86566"/>
    <w:rsid w:val="00D8677E"/>
    <w:rsid w:val="00D870D5"/>
    <w:rsid w:val="00D87939"/>
    <w:rsid w:val="00D90DB8"/>
    <w:rsid w:val="00D916B5"/>
    <w:rsid w:val="00D91AF7"/>
    <w:rsid w:val="00D91C09"/>
    <w:rsid w:val="00D9406F"/>
    <w:rsid w:val="00D9774F"/>
    <w:rsid w:val="00D97F93"/>
    <w:rsid w:val="00DA4E97"/>
    <w:rsid w:val="00DA55F0"/>
    <w:rsid w:val="00DA5B3D"/>
    <w:rsid w:val="00DA67CB"/>
    <w:rsid w:val="00DA798D"/>
    <w:rsid w:val="00DB0154"/>
    <w:rsid w:val="00DB1C51"/>
    <w:rsid w:val="00DB1CD8"/>
    <w:rsid w:val="00DC13AE"/>
    <w:rsid w:val="00DC2305"/>
    <w:rsid w:val="00DC2E97"/>
    <w:rsid w:val="00DC3630"/>
    <w:rsid w:val="00DC3BF8"/>
    <w:rsid w:val="00DC3FDE"/>
    <w:rsid w:val="00DC5D81"/>
    <w:rsid w:val="00DC69DA"/>
    <w:rsid w:val="00DC7E88"/>
    <w:rsid w:val="00DD1C91"/>
    <w:rsid w:val="00DD5AA6"/>
    <w:rsid w:val="00DD6170"/>
    <w:rsid w:val="00DD61AF"/>
    <w:rsid w:val="00DE025D"/>
    <w:rsid w:val="00DE109D"/>
    <w:rsid w:val="00DE18B6"/>
    <w:rsid w:val="00DE213D"/>
    <w:rsid w:val="00DE3678"/>
    <w:rsid w:val="00DE50C7"/>
    <w:rsid w:val="00DE72CA"/>
    <w:rsid w:val="00DF04DB"/>
    <w:rsid w:val="00DF0777"/>
    <w:rsid w:val="00DF20AA"/>
    <w:rsid w:val="00DF40CF"/>
    <w:rsid w:val="00DF4503"/>
    <w:rsid w:val="00DF4FB0"/>
    <w:rsid w:val="00E01F3A"/>
    <w:rsid w:val="00E02A4A"/>
    <w:rsid w:val="00E03D61"/>
    <w:rsid w:val="00E04922"/>
    <w:rsid w:val="00E06F19"/>
    <w:rsid w:val="00E07209"/>
    <w:rsid w:val="00E07C50"/>
    <w:rsid w:val="00E12B20"/>
    <w:rsid w:val="00E1374A"/>
    <w:rsid w:val="00E14F0A"/>
    <w:rsid w:val="00E20774"/>
    <w:rsid w:val="00E20F2D"/>
    <w:rsid w:val="00E230E6"/>
    <w:rsid w:val="00E252AA"/>
    <w:rsid w:val="00E31F55"/>
    <w:rsid w:val="00E33641"/>
    <w:rsid w:val="00E356DF"/>
    <w:rsid w:val="00E3598F"/>
    <w:rsid w:val="00E41B6A"/>
    <w:rsid w:val="00E4306C"/>
    <w:rsid w:val="00E433A4"/>
    <w:rsid w:val="00E43F22"/>
    <w:rsid w:val="00E44E7C"/>
    <w:rsid w:val="00E453B7"/>
    <w:rsid w:val="00E467DB"/>
    <w:rsid w:val="00E47CBD"/>
    <w:rsid w:val="00E5053C"/>
    <w:rsid w:val="00E50762"/>
    <w:rsid w:val="00E52BF1"/>
    <w:rsid w:val="00E53A8F"/>
    <w:rsid w:val="00E55345"/>
    <w:rsid w:val="00E565DF"/>
    <w:rsid w:val="00E57510"/>
    <w:rsid w:val="00E576CD"/>
    <w:rsid w:val="00E60B05"/>
    <w:rsid w:val="00E61417"/>
    <w:rsid w:val="00E61E2A"/>
    <w:rsid w:val="00E621DA"/>
    <w:rsid w:val="00E64007"/>
    <w:rsid w:val="00E651F7"/>
    <w:rsid w:val="00E654A0"/>
    <w:rsid w:val="00E6552A"/>
    <w:rsid w:val="00E6656B"/>
    <w:rsid w:val="00E67372"/>
    <w:rsid w:val="00E70C3F"/>
    <w:rsid w:val="00E70DE1"/>
    <w:rsid w:val="00E71725"/>
    <w:rsid w:val="00E80383"/>
    <w:rsid w:val="00E815D2"/>
    <w:rsid w:val="00E8174A"/>
    <w:rsid w:val="00E82368"/>
    <w:rsid w:val="00E83DF9"/>
    <w:rsid w:val="00E8522C"/>
    <w:rsid w:val="00E852DF"/>
    <w:rsid w:val="00E87D65"/>
    <w:rsid w:val="00E904BA"/>
    <w:rsid w:val="00E917E0"/>
    <w:rsid w:val="00E918B1"/>
    <w:rsid w:val="00E92C62"/>
    <w:rsid w:val="00EA04A5"/>
    <w:rsid w:val="00EA241B"/>
    <w:rsid w:val="00EA40DF"/>
    <w:rsid w:val="00EA41E7"/>
    <w:rsid w:val="00EA4EE8"/>
    <w:rsid w:val="00EA5895"/>
    <w:rsid w:val="00EA6BAD"/>
    <w:rsid w:val="00EA72E5"/>
    <w:rsid w:val="00EA79C5"/>
    <w:rsid w:val="00EB03F4"/>
    <w:rsid w:val="00EB16D0"/>
    <w:rsid w:val="00EB1B87"/>
    <w:rsid w:val="00EB2103"/>
    <w:rsid w:val="00EB324C"/>
    <w:rsid w:val="00EB5AC2"/>
    <w:rsid w:val="00EB5BE0"/>
    <w:rsid w:val="00EB6B97"/>
    <w:rsid w:val="00EC112B"/>
    <w:rsid w:val="00EC13FA"/>
    <w:rsid w:val="00EC1DB9"/>
    <w:rsid w:val="00EC2FA4"/>
    <w:rsid w:val="00EC3C32"/>
    <w:rsid w:val="00EC6074"/>
    <w:rsid w:val="00ED03B3"/>
    <w:rsid w:val="00ED1581"/>
    <w:rsid w:val="00ED2620"/>
    <w:rsid w:val="00ED2ADC"/>
    <w:rsid w:val="00ED4418"/>
    <w:rsid w:val="00ED5B5F"/>
    <w:rsid w:val="00ED77D1"/>
    <w:rsid w:val="00ED7D98"/>
    <w:rsid w:val="00EE0D55"/>
    <w:rsid w:val="00EE48A2"/>
    <w:rsid w:val="00EE4E86"/>
    <w:rsid w:val="00EE6173"/>
    <w:rsid w:val="00EE660F"/>
    <w:rsid w:val="00EF3918"/>
    <w:rsid w:val="00EF5128"/>
    <w:rsid w:val="00EF5838"/>
    <w:rsid w:val="00EF6914"/>
    <w:rsid w:val="00F001A4"/>
    <w:rsid w:val="00F019EF"/>
    <w:rsid w:val="00F01B1C"/>
    <w:rsid w:val="00F025B1"/>
    <w:rsid w:val="00F03234"/>
    <w:rsid w:val="00F0383E"/>
    <w:rsid w:val="00F0443D"/>
    <w:rsid w:val="00F04D71"/>
    <w:rsid w:val="00F0649F"/>
    <w:rsid w:val="00F065D4"/>
    <w:rsid w:val="00F07E6E"/>
    <w:rsid w:val="00F10396"/>
    <w:rsid w:val="00F10CF9"/>
    <w:rsid w:val="00F12B57"/>
    <w:rsid w:val="00F1363C"/>
    <w:rsid w:val="00F15564"/>
    <w:rsid w:val="00F16735"/>
    <w:rsid w:val="00F16B38"/>
    <w:rsid w:val="00F16C27"/>
    <w:rsid w:val="00F2025C"/>
    <w:rsid w:val="00F20E06"/>
    <w:rsid w:val="00F26301"/>
    <w:rsid w:val="00F263F4"/>
    <w:rsid w:val="00F26B15"/>
    <w:rsid w:val="00F27055"/>
    <w:rsid w:val="00F32661"/>
    <w:rsid w:val="00F33108"/>
    <w:rsid w:val="00F33A61"/>
    <w:rsid w:val="00F33DA1"/>
    <w:rsid w:val="00F3412C"/>
    <w:rsid w:val="00F36A44"/>
    <w:rsid w:val="00F37079"/>
    <w:rsid w:val="00F374D3"/>
    <w:rsid w:val="00F375E7"/>
    <w:rsid w:val="00F40EA0"/>
    <w:rsid w:val="00F437E3"/>
    <w:rsid w:val="00F458C0"/>
    <w:rsid w:val="00F46037"/>
    <w:rsid w:val="00F466B7"/>
    <w:rsid w:val="00F47303"/>
    <w:rsid w:val="00F50BF1"/>
    <w:rsid w:val="00F50C01"/>
    <w:rsid w:val="00F51295"/>
    <w:rsid w:val="00F54E46"/>
    <w:rsid w:val="00F5665D"/>
    <w:rsid w:val="00F57996"/>
    <w:rsid w:val="00F61446"/>
    <w:rsid w:val="00F6293C"/>
    <w:rsid w:val="00F659F7"/>
    <w:rsid w:val="00F66ADC"/>
    <w:rsid w:val="00F66C18"/>
    <w:rsid w:val="00F70BC1"/>
    <w:rsid w:val="00F7219E"/>
    <w:rsid w:val="00F72A29"/>
    <w:rsid w:val="00F73449"/>
    <w:rsid w:val="00F773B5"/>
    <w:rsid w:val="00F77856"/>
    <w:rsid w:val="00F80BD3"/>
    <w:rsid w:val="00F81427"/>
    <w:rsid w:val="00F81D2D"/>
    <w:rsid w:val="00F83BA1"/>
    <w:rsid w:val="00F8476B"/>
    <w:rsid w:val="00F84A62"/>
    <w:rsid w:val="00F8545E"/>
    <w:rsid w:val="00F878EC"/>
    <w:rsid w:val="00F9030C"/>
    <w:rsid w:val="00F90FA9"/>
    <w:rsid w:val="00F91A07"/>
    <w:rsid w:val="00F91EC2"/>
    <w:rsid w:val="00F92205"/>
    <w:rsid w:val="00F950FB"/>
    <w:rsid w:val="00F961FD"/>
    <w:rsid w:val="00FA04CE"/>
    <w:rsid w:val="00FA1078"/>
    <w:rsid w:val="00FA2B09"/>
    <w:rsid w:val="00FA60B7"/>
    <w:rsid w:val="00FB01CC"/>
    <w:rsid w:val="00FB0D7F"/>
    <w:rsid w:val="00FB16EE"/>
    <w:rsid w:val="00FB21F4"/>
    <w:rsid w:val="00FB2D86"/>
    <w:rsid w:val="00FB4894"/>
    <w:rsid w:val="00FB7B6B"/>
    <w:rsid w:val="00FC0C55"/>
    <w:rsid w:val="00FC166F"/>
    <w:rsid w:val="00FC17BF"/>
    <w:rsid w:val="00FC1AD4"/>
    <w:rsid w:val="00FC202E"/>
    <w:rsid w:val="00FC2B2A"/>
    <w:rsid w:val="00FC2F0A"/>
    <w:rsid w:val="00FC4190"/>
    <w:rsid w:val="00FC4AFC"/>
    <w:rsid w:val="00FC4D85"/>
    <w:rsid w:val="00FC4E56"/>
    <w:rsid w:val="00FC4F3A"/>
    <w:rsid w:val="00FC7423"/>
    <w:rsid w:val="00FC7D2A"/>
    <w:rsid w:val="00FD1056"/>
    <w:rsid w:val="00FD1226"/>
    <w:rsid w:val="00FD13F1"/>
    <w:rsid w:val="00FD3158"/>
    <w:rsid w:val="00FD3539"/>
    <w:rsid w:val="00FD47F8"/>
    <w:rsid w:val="00FD4992"/>
    <w:rsid w:val="00FD525A"/>
    <w:rsid w:val="00FD52FA"/>
    <w:rsid w:val="00FE0C12"/>
    <w:rsid w:val="00FE30DB"/>
    <w:rsid w:val="00FE3B51"/>
    <w:rsid w:val="00FE4A42"/>
    <w:rsid w:val="00FE4FD4"/>
    <w:rsid w:val="00FE6882"/>
    <w:rsid w:val="00FF0C4B"/>
    <w:rsid w:val="00FF1EDA"/>
    <w:rsid w:val="00FF2C0E"/>
    <w:rsid w:val="00FF3296"/>
    <w:rsid w:val="00FF53B0"/>
    <w:rsid w:val="00FF632C"/>
    <w:rsid w:val="00FF64E1"/>
    <w:rsid w:val="00FF73C4"/>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D4B"/>
    <w:rPr>
      <w:sz w:val="24"/>
      <w:szCs w:val="24"/>
    </w:rPr>
  </w:style>
  <w:style w:type="paragraph" w:styleId="3">
    <w:name w:val="heading 3"/>
    <w:basedOn w:val="a"/>
    <w:next w:val="a"/>
    <w:link w:val="30"/>
    <w:uiPriority w:val="9"/>
    <w:qFormat/>
    <w:rsid w:val="00140C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6D4B"/>
    <w:pPr>
      <w:tabs>
        <w:tab w:val="center" w:pos="4677"/>
        <w:tab w:val="right" w:pos="9355"/>
      </w:tabs>
    </w:pPr>
  </w:style>
  <w:style w:type="character" w:styleId="a4">
    <w:name w:val="page number"/>
    <w:basedOn w:val="a0"/>
    <w:rsid w:val="008E6D4B"/>
  </w:style>
  <w:style w:type="paragraph" w:styleId="a5">
    <w:name w:val="header"/>
    <w:basedOn w:val="a"/>
    <w:rsid w:val="008E6D4B"/>
    <w:pPr>
      <w:tabs>
        <w:tab w:val="center" w:pos="4677"/>
        <w:tab w:val="right" w:pos="9355"/>
      </w:tabs>
    </w:p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F5991"/>
    <w:pPr>
      <w:widowControl w:val="0"/>
      <w:autoSpaceDE w:val="0"/>
      <w:autoSpaceDN w:val="0"/>
      <w:adjustRightInd w:val="0"/>
    </w:pPr>
    <w:rPr>
      <w:rFonts w:ascii="Arial" w:hAnsi="Arial" w:cs="Arial"/>
      <w:sz w:val="20"/>
      <w:szCs w:val="20"/>
      <w:lang w:val="en-ZA" w:eastAsia="en-ZA"/>
    </w:rPr>
  </w:style>
  <w:style w:type="paragraph" w:styleId="a7">
    <w:name w:val="Document Map"/>
    <w:basedOn w:val="a"/>
    <w:semiHidden/>
    <w:rsid w:val="009E69F6"/>
    <w:pPr>
      <w:shd w:val="clear" w:color="auto" w:fill="000080"/>
    </w:pPr>
    <w:rPr>
      <w:rFonts w:ascii="Tahoma" w:hAnsi="Tahoma" w:cs="Tahoma"/>
      <w:sz w:val="20"/>
      <w:szCs w:val="20"/>
    </w:rPr>
  </w:style>
  <w:style w:type="paragraph" w:customStyle="1" w:styleId="Default">
    <w:name w:val="Default"/>
    <w:rsid w:val="00005404"/>
    <w:pPr>
      <w:autoSpaceDE w:val="0"/>
      <w:autoSpaceDN w:val="0"/>
      <w:adjustRightInd w:val="0"/>
    </w:pPr>
    <w:rPr>
      <w:rFonts w:eastAsia="Calibri"/>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hint="default"/>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8">
    <w:name w:val="Body Text Indent"/>
    <w:basedOn w:val="a"/>
    <w:link w:val="a9"/>
    <w:rsid w:val="00C16B5D"/>
    <w:pPr>
      <w:ind w:firstLine="1134"/>
    </w:pPr>
    <w:rPr>
      <w:sz w:val="28"/>
      <w:szCs w:val="20"/>
    </w:rPr>
  </w:style>
  <w:style w:type="character" w:customStyle="1" w:styleId="a9">
    <w:name w:val="Основной текст с отступом Знак"/>
    <w:basedOn w:val="a0"/>
    <w:link w:val="a8"/>
    <w:rsid w:val="00C16B5D"/>
    <w:rPr>
      <w:sz w:val="28"/>
    </w:rPr>
  </w:style>
  <w:style w:type="paragraph" w:customStyle="1" w:styleId="2">
    <w:name w:val="Знак Знак2"/>
    <w:basedOn w:val="a"/>
    <w:next w:val="a"/>
    <w:rsid w:val="00A1166C"/>
    <w:pPr>
      <w:spacing w:after="160" w:line="240" w:lineRule="exact"/>
    </w:pPr>
    <w:rPr>
      <w:rFonts w:ascii="Tahoma" w:hAnsi="Tahoma"/>
      <w:szCs w:val="20"/>
      <w:lang w:val="en-US" w:eastAsia="en-US"/>
    </w:rPr>
  </w:style>
  <w:style w:type="paragraph" w:customStyle="1" w:styleId="Style4">
    <w:name w:val="Style4"/>
    <w:basedOn w:val="a"/>
    <w:uiPriority w:val="99"/>
    <w:rsid w:val="00B110DD"/>
    <w:pPr>
      <w:widowControl w:val="0"/>
      <w:autoSpaceDE w:val="0"/>
      <w:autoSpaceDN w:val="0"/>
      <w:adjustRightInd w:val="0"/>
    </w:pPr>
  </w:style>
  <w:style w:type="paragraph" w:styleId="aa">
    <w:name w:val="Body Text"/>
    <w:basedOn w:val="a"/>
    <w:link w:val="ab"/>
    <w:rsid w:val="001120FA"/>
    <w:pPr>
      <w:spacing w:after="120"/>
    </w:pPr>
  </w:style>
  <w:style w:type="character" w:customStyle="1" w:styleId="ab">
    <w:name w:val="Основной текст Знак"/>
    <w:basedOn w:val="a0"/>
    <w:link w:val="aa"/>
    <w:uiPriority w:val="99"/>
    <w:rsid w:val="001120FA"/>
    <w:rPr>
      <w:sz w:val="24"/>
      <w:szCs w:val="24"/>
    </w:rPr>
  </w:style>
  <w:style w:type="character" w:customStyle="1" w:styleId="FontStyle42">
    <w:name w:val="Font Style42"/>
    <w:basedOn w:val="a0"/>
    <w:rsid w:val="00A52E31"/>
    <w:rPr>
      <w:rFonts w:ascii="Times New Roman" w:hAnsi="Times New Roman" w:cs="Times New Roman"/>
      <w:sz w:val="22"/>
      <w:szCs w:val="22"/>
    </w:rPr>
  </w:style>
  <w:style w:type="paragraph" w:customStyle="1" w:styleId="ac">
    <w:name w:val="Знак"/>
    <w:basedOn w:val="a"/>
    <w:next w:val="a"/>
    <w:rsid w:val="00182D6B"/>
    <w:pPr>
      <w:spacing w:after="160" w:line="240" w:lineRule="exact"/>
    </w:pPr>
    <w:rPr>
      <w:rFonts w:ascii="Tahoma" w:hAnsi="Tahoma" w:cs="Tahoma"/>
      <w:lang w:val="en-US" w:eastAsia="en-US"/>
    </w:rPr>
  </w:style>
  <w:style w:type="character" w:customStyle="1" w:styleId="ad">
    <w:name w:val="Основной текст + Полужирный"/>
    <w:rsid w:val="00564B0C"/>
    <w:rPr>
      <w:b/>
      <w:bCs/>
      <w:sz w:val="30"/>
      <w:szCs w:val="30"/>
      <w:lang w:bidi="ar-SA"/>
    </w:rPr>
  </w:style>
  <w:style w:type="character" w:customStyle="1" w:styleId="6">
    <w:name w:val="Основной текст (6)_"/>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character" w:customStyle="1" w:styleId="30">
    <w:name w:val="Заголовок 3 Знак"/>
    <w:basedOn w:val="a0"/>
    <w:link w:val="3"/>
    <w:uiPriority w:val="9"/>
    <w:rsid w:val="00140CA9"/>
    <w:rPr>
      <w:rFonts w:ascii="Cambria" w:hAnsi="Cambria"/>
      <w:b/>
      <w:bCs/>
      <w:sz w:val="26"/>
      <w:szCs w:val="26"/>
    </w:rPr>
  </w:style>
  <w:style w:type="paragraph" w:customStyle="1" w:styleId="ae">
    <w:name w:val="Базовый"/>
    <w:rsid w:val="0021073B"/>
    <w:pPr>
      <w:widowControl w:val="0"/>
      <w:suppressAutoHyphens/>
      <w:spacing w:after="200" w:line="276" w:lineRule="auto"/>
    </w:pPr>
    <w:rPr>
      <w:rFonts w:eastAsia="SimSun" w:cs="Mangal"/>
      <w:sz w:val="24"/>
      <w:szCs w:val="24"/>
      <w:lang w:eastAsia="zh-CN" w:bidi="hi-IN"/>
    </w:rPr>
  </w:style>
  <w:style w:type="character" w:styleId="af">
    <w:name w:val="Hyperlink"/>
    <w:basedOn w:val="a0"/>
    <w:uiPriority w:val="99"/>
    <w:rsid w:val="00356699"/>
    <w:rPr>
      <w:rFonts w:cs="Times New Roman"/>
      <w:color w:val="0000FF"/>
      <w:u w:val="single"/>
    </w:rPr>
  </w:style>
  <w:style w:type="paragraph" w:customStyle="1" w:styleId="af0">
    <w:name w:val="Знак Знак Знак Знак Знак"/>
    <w:basedOn w:val="a"/>
    <w:next w:val="a"/>
    <w:rsid w:val="00B7321B"/>
    <w:pPr>
      <w:spacing w:after="160" w:line="240" w:lineRule="exact"/>
    </w:pPr>
    <w:rPr>
      <w:rFonts w:ascii="Tahoma" w:hAnsi="Tahoma"/>
      <w:szCs w:val="20"/>
      <w:lang w:val="en-US" w:eastAsia="en-US"/>
    </w:rPr>
  </w:style>
  <w:style w:type="paragraph" w:styleId="20">
    <w:name w:val="Body Text 2"/>
    <w:basedOn w:val="a"/>
    <w:link w:val="21"/>
    <w:rsid w:val="00B37759"/>
    <w:pPr>
      <w:spacing w:after="120" w:line="480" w:lineRule="auto"/>
    </w:pPr>
  </w:style>
  <w:style w:type="character" w:customStyle="1" w:styleId="21">
    <w:name w:val="Основной текст 2 Знак"/>
    <w:basedOn w:val="a0"/>
    <w:link w:val="20"/>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4B1946"/>
    <w:rPr>
      <w:rFonts w:ascii="Courier New" w:hAnsi="Courier New"/>
      <w:sz w:val="22"/>
      <w:szCs w:val="22"/>
      <w:lang w:bidi="ar-SA"/>
    </w:rPr>
  </w:style>
  <w:style w:type="paragraph" w:customStyle="1" w:styleId="HTML1">
    <w:name w:val="Стандартный HTML1"/>
    <w:basedOn w:val="a"/>
    <w:rsid w:val="009A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olor w:val="000000"/>
      <w:sz w:val="20"/>
      <w:szCs w:val="20"/>
    </w:rPr>
  </w:style>
  <w:style w:type="character" w:customStyle="1" w:styleId="number">
    <w:name w:val="number"/>
    <w:basedOn w:val="a0"/>
    <w:rsid w:val="009A491A"/>
    <w:rPr>
      <w:rFonts w:ascii="Times New Roman" w:hAnsi="Times New Roman" w:cs="Times New Roman" w:hint="default"/>
    </w:rPr>
  </w:style>
  <w:style w:type="character" w:customStyle="1" w:styleId="FontStyle18">
    <w:name w:val="Font Style18"/>
    <w:rsid w:val="00487048"/>
    <w:rPr>
      <w:rFonts w:ascii="Times New Roman" w:hAnsi="Times New Roman" w:cs="Times New Roman"/>
      <w:sz w:val="26"/>
      <w:szCs w:val="26"/>
    </w:rPr>
  </w:style>
  <w:style w:type="paragraph" w:styleId="af1">
    <w:name w:val="Balloon Text"/>
    <w:basedOn w:val="a"/>
    <w:link w:val="af2"/>
    <w:rsid w:val="00106837"/>
    <w:rPr>
      <w:rFonts w:ascii="Tahoma" w:hAnsi="Tahoma"/>
      <w:sz w:val="16"/>
      <w:szCs w:val="16"/>
    </w:rPr>
  </w:style>
  <w:style w:type="character" w:customStyle="1" w:styleId="af2">
    <w:name w:val="Текст выноски Знак"/>
    <w:basedOn w:val="a0"/>
    <w:link w:val="af1"/>
    <w:rsid w:val="00106837"/>
    <w:rPr>
      <w:rFonts w:ascii="Tahoma" w:hAnsi="Tahoma"/>
      <w:sz w:val="16"/>
      <w:szCs w:val="16"/>
    </w:rPr>
  </w:style>
  <w:style w:type="paragraph" w:customStyle="1" w:styleId="1">
    <w:name w:val="Обычный1"/>
    <w:rsid w:val="00787CF4"/>
    <w:pPr>
      <w:widowControl w:val="0"/>
      <w:snapToGrid w:val="0"/>
      <w:spacing w:before="240" w:line="278" w:lineRule="auto"/>
      <w:jc w:val="center"/>
    </w:pPr>
  </w:style>
  <w:style w:type="paragraph" w:customStyle="1" w:styleId="af3">
    <w:name w:val="Знак Знак Знак Знак Знак Знак Знак Знак Знак Знак Знак Знак Знак Знак"/>
    <w:basedOn w:val="a"/>
    <w:next w:val="a"/>
    <w:rsid w:val="00DF04DB"/>
    <w:pPr>
      <w:spacing w:after="160" w:line="240" w:lineRule="exact"/>
    </w:pPr>
    <w:rPr>
      <w:rFonts w:ascii="Tahoma" w:hAnsi="Tahoma" w:cs="Tahoma"/>
      <w:lang w:val="en-US" w:eastAsia="en-US"/>
    </w:rPr>
  </w:style>
  <w:style w:type="paragraph" w:styleId="af4">
    <w:name w:val="No Spacing"/>
    <w:uiPriority w:val="1"/>
    <w:qFormat/>
    <w:rsid w:val="00331E37"/>
    <w:rPr>
      <w:sz w:val="24"/>
      <w:szCs w:val="24"/>
    </w:rPr>
  </w:style>
  <w:style w:type="paragraph" w:styleId="af5">
    <w:name w:val="List Paragraph"/>
    <w:basedOn w:val="a"/>
    <w:uiPriority w:val="34"/>
    <w:qFormat/>
    <w:rsid w:val="00D839C7"/>
    <w:pPr>
      <w:suppressAutoHyphens/>
      <w:ind w:left="720"/>
      <w:contextualSpacing/>
    </w:pPr>
    <w:rPr>
      <w:lang w:eastAsia="ar-SA"/>
    </w:rPr>
  </w:style>
  <w:style w:type="paragraph" w:customStyle="1" w:styleId="10">
    <w:name w:val="Абзац списка1"/>
    <w:basedOn w:val="a"/>
    <w:rsid w:val="002C7BD7"/>
    <w:pPr>
      <w:ind w:left="720"/>
      <w:contextualSpacing/>
    </w:pPr>
    <w:rPr>
      <w:rFonts w:eastAsia="Calibri"/>
    </w:rPr>
  </w:style>
  <w:style w:type="paragraph" w:customStyle="1" w:styleId="af6">
    <w:name w:val="Знак Знак Знак Знак"/>
    <w:basedOn w:val="a"/>
    <w:rsid w:val="0001522F"/>
    <w:pPr>
      <w:spacing w:after="160" w:line="240" w:lineRule="exact"/>
    </w:pPr>
    <w:rPr>
      <w:rFonts w:ascii="Arial" w:hAnsi="Arial" w:cs="Arial"/>
      <w:sz w:val="20"/>
      <w:szCs w:val="20"/>
      <w:lang w:val="en-US" w:eastAsia="en-US"/>
    </w:rPr>
  </w:style>
  <w:style w:type="paragraph" w:customStyle="1" w:styleId="af7">
    <w:name w:val="Знак Знак"/>
    <w:basedOn w:val="a"/>
    <w:rsid w:val="00822E8B"/>
    <w:pPr>
      <w:spacing w:after="160" w:line="240" w:lineRule="exact"/>
    </w:pPr>
    <w:rPr>
      <w:rFonts w:ascii="Arial" w:hAnsi="Arial" w:cs="Arial"/>
      <w:sz w:val="20"/>
      <w:szCs w:val="20"/>
      <w:lang w:val="en-US" w:eastAsia="en-US"/>
    </w:rPr>
  </w:style>
  <w:style w:type="character" w:styleId="af8">
    <w:name w:val="Strong"/>
    <w:basedOn w:val="a0"/>
    <w:qFormat/>
    <w:rsid w:val="002922D8"/>
    <w:rPr>
      <w:b/>
      <w:bCs/>
    </w:rPr>
  </w:style>
  <w:style w:type="paragraph" w:customStyle="1" w:styleId="af9">
    <w:name w:val="Знак Знак Знак Знак Знак Знак"/>
    <w:basedOn w:val="a"/>
    <w:rsid w:val="00095E8E"/>
    <w:pPr>
      <w:spacing w:after="160" w:line="240" w:lineRule="exact"/>
    </w:pPr>
    <w:rPr>
      <w:rFonts w:ascii="Arial" w:hAnsi="Arial" w:cs="Arial"/>
      <w:sz w:val="20"/>
      <w:szCs w:val="20"/>
      <w:lang w:val="en-US" w:eastAsia="en-US"/>
    </w:rPr>
  </w:style>
  <w:style w:type="character" w:customStyle="1" w:styleId="22">
    <w:name w:val="Основной текст2"/>
    <w:rsid w:val="00CE0C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afa">
    <w:name w:val="Знак Знак"/>
    <w:basedOn w:val="a"/>
    <w:rsid w:val="009F2125"/>
    <w:pPr>
      <w:spacing w:after="160" w:line="240" w:lineRule="exact"/>
    </w:pPr>
    <w:rPr>
      <w:rFonts w:ascii="Arial" w:hAnsi="Arial" w:cs="Arial"/>
      <w:sz w:val="20"/>
      <w:szCs w:val="20"/>
      <w:lang w:val="en-US" w:eastAsia="en-US"/>
    </w:rPr>
  </w:style>
  <w:style w:type="paragraph" w:customStyle="1" w:styleId="afb">
    <w:name w:val="Знак Знак"/>
    <w:basedOn w:val="a"/>
    <w:rsid w:val="00824323"/>
    <w:pPr>
      <w:spacing w:after="160" w:line="240" w:lineRule="exact"/>
    </w:pPr>
    <w:rPr>
      <w:rFonts w:ascii="Arial" w:hAnsi="Arial" w:cs="Arial"/>
      <w:sz w:val="20"/>
      <w:szCs w:val="20"/>
      <w:lang w:val="en-US" w:eastAsia="en-US"/>
    </w:rPr>
  </w:style>
  <w:style w:type="paragraph" w:customStyle="1" w:styleId="afc">
    <w:name w:val="Знак Знак"/>
    <w:basedOn w:val="a"/>
    <w:rsid w:val="00A36BC6"/>
    <w:pPr>
      <w:spacing w:after="160" w:line="240" w:lineRule="exact"/>
    </w:pPr>
    <w:rPr>
      <w:rFonts w:ascii="Arial" w:hAnsi="Arial" w:cs="Arial"/>
      <w:sz w:val="20"/>
      <w:szCs w:val="20"/>
      <w:lang w:val="en-US" w:eastAsia="en-US"/>
    </w:rPr>
  </w:style>
  <w:style w:type="paragraph" w:customStyle="1" w:styleId="afd">
    <w:name w:val="Знак Знак"/>
    <w:basedOn w:val="a"/>
    <w:rsid w:val="00CF6D8B"/>
    <w:pPr>
      <w:spacing w:after="160" w:line="240" w:lineRule="exact"/>
    </w:pPr>
    <w:rPr>
      <w:rFonts w:ascii="Arial" w:hAnsi="Arial" w:cs="Arial"/>
      <w:sz w:val="20"/>
      <w:szCs w:val="20"/>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0pt">
    <w:name w:val="Основной текст (6) + 13 pt;Не полужирный;Интервал 0 pt"/>
    <w:basedOn w:val="a0"/>
    <w:rsid w:val="00664AA4"/>
    <w:rPr>
      <w:rFonts w:ascii="Times New Roman" w:eastAsia="Times New Roman" w:hAnsi="Times New Roman" w:cs="Times New Roman"/>
      <w:b/>
      <w:bCs/>
      <w:color w:val="000000"/>
      <w:spacing w:val="3"/>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27CD-A64E-44CF-BF0A-BBE03D6C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subject/>
  <dc:creator>User</dc:creator>
  <cp:keywords/>
  <dc:description/>
  <cp:lastModifiedBy>User</cp:lastModifiedBy>
  <cp:revision>4</cp:revision>
  <cp:lastPrinted>2019-09-30T11:51:00Z</cp:lastPrinted>
  <dcterms:created xsi:type="dcterms:W3CDTF">2019-10-01T06:27:00Z</dcterms:created>
  <dcterms:modified xsi:type="dcterms:W3CDTF">2019-10-01T06:54:00Z</dcterms:modified>
</cp:coreProperties>
</file>