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6F" w:rsidRPr="0012736F" w:rsidRDefault="0012736F" w:rsidP="0012736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736F">
        <w:rPr>
          <w:rFonts w:ascii="Times New Roman" w:hAnsi="Times New Roman"/>
          <w:sz w:val="28"/>
          <w:szCs w:val="28"/>
        </w:rPr>
        <w:t xml:space="preserve">Приложение 1 </w:t>
      </w:r>
    </w:p>
    <w:p w:rsidR="0012736F" w:rsidRPr="0012736F" w:rsidRDefault="0012736F" w:rsidP="001273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36F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12736F" w:rsidRPr="0012736F" w:rsidRDefault="0012736F" w:rsidP="001273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36F">
        <w:rPr>
          <w:rFonts w:ascii="Times New Roman" w:eastAsia="Calibri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12736F" w:rsidRPr="0012736F" w:rsidRDefault="0012736F" w:rsidP="001273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36F">
        <w:rPr>
          <w:rFonts w:ascii="Times New Roman" w:eastAsia="Calibri" w:hAnsi="Times New Roman" w:cs="Times New Roman"/>
          <w:sz w:val="28"/>
          <w:szCs w:val="28"/>
        </w:rPr>
        <w:t>15.04.2019 № 57</w:t>
      </w:r>
    </w:p>
    <w:p w:rsidR="006B2C79" w:rsidRDefault="006B2C79" w:rsidP="006B2C79">
      <w:pPr>
        <w:tabs>
          <w:tab w:val="left" w:pos="536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C79" w:rsidRDefault="006B2C79" w:rsidP="006B2C79">
      <w:pPr>
        <w:tabs>
          <w:tab w:val="left" w:pos="5369"/>
        </w:tabs>
        <w:rPr>
          <w:rFonts w:ascii="Times New Roman" w:hAnsi="Times New Roman" w:cs="Times New Roman"/>
          <w:sz w:val="28"/>
          <w:szCs w:val="28"/>
        </w:rPr>
      </w:pPr>
    </w:p>
    <w:p w:rsidR="006B2C79" w:rsidRPr="006B2C79" w:rsidRDefault="006B2C79" w:rsidP="006B2C79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2C79" w:rsidRDefault="006B2C79" w:rsidP="00E27190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79">
        <w:rPr>
          <w:rFonts w:ascii="Times New Roman" w:hAnsi="Times New Roman" w:cs="Times New Roman"/>
          <w:b/>
          <w:sz w:val="28"/>
          <w:szCs w:val="28"/>
        </w:rPr>
        <w:t>гигиенического обучения работников парикмахерских и косметических салонов</w:t>
      </w:r>
    </w:p>
    <w:p w:rsidR="00E27190" w:rsidRDefault="00E27190" w:rsidP="00E27190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2C79" w:rsidRPr="006B2C79" w:rsidRDefault="006B2C79" w:rsidP="006B2C79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499" w:type="dxa"/>
          </w:tcPr>
          <w:p w:rsidR="006B2C79" w:rsidRDefault="006B2C79" w:rsidP="006B2C79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6B2C79" w:rsidRPr="00E27190" w:rsidRDefault="006B2C79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Основы санитарно-эпидемиологического законодательства в области оказания услуг парикмахерскими и салонами красоты. Ответственность работников за соблюдение требований санитарно-эпидемиологического законодательства. 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6B2C79" w:rsidRPr="00E27190" w:rsidRDefault="006B2C79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размещению, оборудованию, оснащению парикмахерских и салонов красоты.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6B2C79" w:rsidRPr="00E27190" w:rsidRDefault="006B2C79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содержанию парикмахерских и салонов красоты.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6B2C79" w:rsidRPr="00E27190" w:rsidRDefault="006B2C79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противоэпидемического режима в парикмахерских и салонах красоты, методы дезинфекции инструмента, поверхности рабочих столов. 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6B2C79" w:rsidRPr="00E27190" w:rsidRDefault="00E27190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Кожные и паразитарные заболевания, меры предупреждения их распространения в парикмахерских и салонах красоты. Профилактика парентеральных вирусных гепатитов. 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6B2C79" w:rsidRPr="00E27190" w:rsidRDefault="00E27190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к условиям труда работающих, обязательные медицинские осмотры работников. 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6B2C79" w:rsidRPr="00E27190" w:rsidRDefault="00E27190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формирования.</w:t>
            </w:r>
          </w:p>
        </w:tc>
      </w:tr>
      <w:tr w:rsidR="006B2C79" w:rsidTr="006B2C79">
        <w:tc>
          <w:tcPr>
            <w:tcW w:w="846" w:type="dxa"/>
          </w:tcPr>
          <w:p w:rsidR="006B2C79" w:rsidRDefault="006B2C79" w:rsidP="006B2C79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6B2C79" w:rsidRPr="00E27190" w:rsidRDefault="00E27190" w:rsidP="00E27190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>Аттестация.</w:t>
            </w:r>
          </w:p>
        </w:tc>
      </w:tr>
    </w:tbl>
    <w:p w:rsidR="006B2C79" w:rsidRDefault="006B2C79" w:rsidP="006B2C79">
      <w:pPr>
        <w:tabs>
          <w:tab w:val="left" w:pos="5369"/>
        </w:tabs>
        <w:rPr>
          <w:rFonts w:ascii="Times New Roman" w:hAnsi="Times New Roman" w:cs="Times New Roman"/>
          <w:b/>
          <w:sz w:val="28"/>
          <w:szCs w:val="28"/>
        </w:rPr>
      </w:pPr>
    </w:p>
    <w:p w:rsidR="006B2C79" w:rsidRPr="006B2C79" w:rsidRDefault="006B2C79" w:rsidP="006B2C79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C79" w:rsidRPr="006B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60"/>
    <w:rsid w:val="0012736F"/>
    <w:rsid w:val="006B2C79"/>
    <w:rsid w:val="00814860"/>
    <w:rsid w:val="00C503A5"/>
    <w:rsid w:val="00E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8661-E6FD-45DA-9A2F-9BB69A38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7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Пользователь</cp:lastModifiedBy>
  <cp:revision>3</cp:revision>
  <dcterms:created xsi:type="dcterms:W3CDTF">2019-06-30T17:38:00Z</dcterms:created>
  <dcterms:modified xsi:type="dcterms:W3CDTF">2019-07-01T05:19:00Z</dcterms:modified>
</cp:coreProperties>
</file>