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35" w:rsidRDefault="008A3535" w:rsidP="008A3535">
      <w:pPr>
        <w:spacing w:before="313" w:after="313" w:line="240" w:lineRule="auto"/>
        <w:ind w:left="470" w:right="47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Постановление Минздрав РБ 80 23.10.2018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б утверждении Санитарных норм и правил "Требования к осуществлению торговли на рынках пищевой продукцией" и признании утратившим силу постановления Министерства здравоохранения Республики Беларусь от 28 сентября 2012 г. № 151</w:t>
      </w:r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 МИНИСТЕРСТВА ЗДРАВООХРАНЕНИЯ РЕСПУБЛИКИ БЕЛАРУСЬ</w:t>
      </w:r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23 октября 2018 г. № 80</w:t>
      </w:r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Об утверждении Санитарных норм и правил «Требования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к осуществлению торговли на рынках пищевой продукцией» и признании утратившим силу постановления Министерства здравоохранения Республики Беларусь от 28 сентября 2012 г. № 151</w:t>
      </w:r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основании 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66AA"/>
            <w:sz w:val="27"/>
            <w:lang w:eastAsia="ru-RU"/>
          </w:rPr>
          <w:t>статьи 13</w:t>
        </w:r>
      </w:hyperlink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66AA"/>
            <w:sz w:val="27"/>
            <w:lang w:eastAsia="ru-RU"/>
          </w:rPr>
          <w:t>Закона Республики Беларусь от 7 января 2012 года «О санитарно-эпидемиологическом благополучии населения»</w:t>
        </w:r>
      </w:hyperlink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абзаца второго подпункта</w:t>
      </w:r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8.32пункта 8 Положения о Министерстве здравоохранения Республики Беларусь, утвержденного постановлением Совета Министров Республики Беларусь от 28 октября 2011 г. № 1446 «О некоторых вопросах Министерства здравоохранения и мерах по реализации Указа Президента Республики Беларусь от 11 августа 2011 г. № 360», Министерство здравоохранения Республики Беларусь ПОСТАНОВЛЯЕТ:</w:t>
      </w:r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1.Утвердить прилагаемые Санитарные нормы и правила «Требования к осуществлению торговли на рынках пищевой продукцией».</w:t>
      </w:r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2.Признать утратившим силу постановление Министерства здравоохранения Республики Беларусь от 28 сентября 2012 г. № 151 «Об утверждении Санитарных норм и правил «Требования к осуществлению торговли на рынках продовольственным сырьем и пищевыми продуктами» и признании утратившим силу постановления Министерства здравоохранения Республики Беларусь от 17 июля 2009 г. № 82» .</w:t>
      </w:r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3.Настоящее постановление вступает в силу через пятнадцать рабочих дней после его официального опубликования.</w:t>
      </w:r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Министр       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В.А.Малашко</w:t>
      </w:r>
      <w:proofErr w:type="spellEnd"/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8A3535" w:rsidRDefault="008A3535" w:rsidP="008A3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B3B62" w:rsidRDefault="000B3B62"/>
    <w:sectPr w:rsidR="000B3B62" w:rsidSect="000B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535"/>
    <w:rsid w:val="000B3B62"/>
    <w:rsid w:val="008A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y-by.com/zakon_rb_o_sanitarno-epidemiologicheskom_blagopoluchii_naseleniya.htm" TargetMode="External"/><Relationship Id="rId4" Type="http://schemas.openxmlformats.org/officeDocument/2006/relationships/hyperlink" Target="http://kodeksy-by.com/zakon_rb_o_sanitarno-epidemiologicheskom_blagopoluchii_naseleniya/1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2018-12-17T12:57:00Z</dcterms:created>
  <dcterms:modified xsi:type="dcterms:W3CDTF">2018-12-17T12:58:00Z</dcterms:modified>
</cp:coreProperties>
</file>